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с.Миусс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4247A9" w:rsidRPr="00FE5B1E" w:rsidRDefault="004247A9" w:rsidP="00424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3185"/>
        <w:gridCol w:w="3730"/>
      </w:tblGrid>
      <w:tr w:rsidR="004247A9" w:rsidRPr="00FE5B1E" w:rsidTr="0023671A">
        <w:trPr>
          <w:trHeight w:val="2080"/>
        </w:trPr>
        <w:tc>
          <w:tcPr>
            <w:tcW w:w="2862" w:type="dxa"/>
            <w:shd w:val="clear" w:color="auto" w:fill="auto"/>
          </w:tcPr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__________/__________/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«_____»_______2014г.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4247A9" w:rsidRPr="00570D97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247A9" w:rsidRPr="00FE5B1E" w:rsidRDefault="004247A9" w:rsidP="0023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М.А./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730" w:type="dxa"/>
            <w:shd w:val="clear" w:color="auto" w:fill="auto"/>
          </w:tcPr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Утверждено</w:t>
            </w:r>
            <w:proofErr w:type="gram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7A9" w:rsidRPr="00FE5B1E" w:rsidRDefault="004247A9" w:rsidP="00236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В.В./</w:t>
            </w:r>
          </w:p>
          <w:p w:rsidR="004247A9" w:rsidRPr="00FE5B1E" w:rsidRDefault="004247A9" w:rsidP="0023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Приказ №___от «__» _____ 2014 г.</w:t>
            </w:r>
          </w:p>
        </w:tc>
      </w:tr>
    </w:tbl>
    <w:p w:rsidR="004247A9" w:rsidRPr="00FE5B1E" w:rsidRDefault="004247A9" w:rsidP="004247A9">
      <w:pPr>
        <w:rPr>
          <w:rFonts w:ascii="Times New Roman" w:hAnsi="Times New Roman" w:cs="Times New Roman"/>
          <w:b/>
          <w:sz w:val="24"/>
          <w:szCs w:val="24"/>
        </w:rPr>
      </w:pPr>
    </w:p>
    <w:p w:rsidR="004247A9" w:rsidRDefault="004247A9" w:rsidP="004247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7A9" w:rsidRPr="00FE5B1E" w:rsidRDefault="004247A9" w:rsidP="004247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7A9" w:rsidRPr="00FE5B1E" w:rsidRDefault="004247A9" w:rsidP="004247A9">
      <w:pPr>
        <w:pStyle w:val="ad"/>
        <w:spacing w:line="240" w:lineRule="auto"/>
        <w:jc w:val="center"/>
        <w:rPr>
          <w:rFonts w:ascii="Times New Roman" w:hAnsi="Times New Roman"/>
          <w:b/>
          <w:color w:val="auto"/>
          <w:lang w:val="ru-RU"/>
        </w:rPr>
      </w:pPr>
      <w:r w:rsidRPr="00FE5B1E">
        <w:rPr>
          <w:rFonts w:ascii="Times New Roman" w:hAnsi="Times New Roman"/>
          <w:b/>
          <w:i w:val="0"/>
          <w:color w:val="auto"/>
        </w:rPr>
        <w:t xml:space="preserve">РАБОЧАЯ ПРОГРАММА </w:t>
      </w:r>
      <w:r w:rsidRPr="00FE5B1E">
        <w:rPr>
          <w:rFonts w:ascii="Times New Roman" w:hAnsi="Times New Roman"/>
          <w:b/>
          <w:i w:val="0"/>
          <w:color w:val="auto"/>
          <w:lang w:val="ru-RU"/>
        </w:rPr>
        <w:t>УЧИТЕЛЯ</w:t>
      </w: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Кашириной Любови Анатольевны</w:t>
      </w:r>
    </w:p>
    <w:p w:rsidR="004247A9" w:rsidRPr="00FE5B1E" w:rsidRDefault="004247A9" w:rsidP="004247A9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                                                             </w:t>
      </w:r>
    </w:p>
    <w:p w:rsidR="004247A9" w:rsidRDefault="004247A9" w:rsidP="004247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247A9" w:rsidRDefault="004247A9" w:rsidP="004247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A9" w:rsidRPr="00FE5B1E" w:rsidRDefault="004247A9" w:rsidP="004247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Рассмотрено </w:t>
      </w:r>
    </w:p>
    <w:p w:rsidR="004247A9" w:rsidRPr="00FE5B1E" w:rsidRDefault="004247A9" w:rsidP="004247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4247A9" w:rsidRPr="00FE5B1E" w:rsidRDefault="004247A9" w:rsidP="004247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4247A9" w:rsidRPr="00FE5B1E" w:rsidRDefault="004247A9" w:rsidP="004247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4247A9" w:rsidRPr="00FE5B1E" w:rsidRDefault="004247A9" w:rsidP="004247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A9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A9" w:rsidRPr="00FE5B1E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A9" w:rsidRDefault="004247A9" w:rsidP="0042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4247A9" w:rsidRDefault="004247A9" w:rsidP="004247A9">
      <w:pPr>
        <w:pStyle w:val="a3"/>
        <w:rPr>
          <w:rFonts w:ascii="Times New Roman" w:hAnsi="Times New Roman"/>
          <w:sz w:val="24"/>
          <w:szCs w:val="24"/>
        </w:rPr>
      </w:pPr>
    </w:p>
    <w:p w:rsidR="007C76D8" w:rsidRDefault="007C76D8" w:rsidP="004247A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76D8" w:rsidRPr="006F125A" w:rsidRDefault="005B7555" w:rsidP="006F125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F125A">
        <w:rPr>
          <w:rFonts w:ascii="Times New Roman" w:hAnsi="Times New Roman"/>
          <w:b/>
          <w:sz w:val="24"/>
          <w:szCs w:val="24"/>
        </w:rPr>
        <w:t>Третий</w:t>
      </w:r>
      <w:r w:rsidR="007C76D8" w:rsidRPr="006F125A">
        <w:rPr>
          <w:rFonts w:ascii="Times New Roman" w:hAnsi="Times New Roman"/>
          <w:b/>
          <w:sz w:val="24"/>
          <w:szCs w:val="24"/>
        </w:rPr>
        <w:t xml:space="preserve">  год</w:t>
      </w:r>
      <w:proofErr w:type="gramEnd"/>
      <w:r w:rsidR="007C76D8" w:rsidRPr="006F125A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7C76D8" w:rsidRPr="006F125A" w:rsidRDefault="007C76D8" w:rsidP="006F125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11AE8" w:rsidRPr="006F125A" w:rsidRDefault="00CD7DF7" w:rsidP="006F125A">
      <w:pPr>
        <w:pStyle w:val="ab"/>
        <w:jc w:val="both"/>
        <w:rPr>
          <w:b/>
          <w:bCs/>
          <w:i/>
          <w:iCs/>
        </w:rPr>
      </w:pPr>
      <w:r w:rsidRPr="006F125A">
        <w:t xml:space="preserve">       </w:t>
      </w:r>
      <w:r w:rsidR="007C76D8" w:rsidRPr="006F125A">
        <w:t xml:space="preserve">В основу рабочей </w:t>
      </w:r>
      <w:proofErr w:type="gramStart"/>
      <w:r w:rsidR="007C76D8" w:rsidRPr="006F125A">
        <w:t xml:space="preserve">программы </w:t>
      </w:r>
      <w:r w:rsidR="005B7555" w:rsidRPr="006F125A">
        <w:t xml:space="preserve"> по</w:t>
      </w:r>
      <w:proofErr w:type="gramEnd"/>
      <w:r w:rsidR="005B7555" w:rsidRPr="006F125A">
        <w:t xml:space="preserve"> технологии для 3</w:t>
      </w:r>
      <w:r w:rsidR="007C76D8" w:rsidRPr="006F125A">
        <w:t xml:space="preserve"> класса положена авторская  программа Н.М. Конышевой «Технология. Художественно-кон</w:t>
      </w:r>
      <w:r w:rsidR="005B7555" w:rsidRPr="006F125A">
        <w:t>структорская деятельность»</w:t>
      </w:r>
      <w:r w:rsidR="007C76D8" w:rsidRPr="006F125A">
        <w:t xml:space="preserve"> и обеспеченная </w:t>
      </w:r>
      <w:proofErr w:type="gramStart"/>
      <w:r w:rsidR="007C76D8" w:rsidRPr="006F125A">
        <w:t>учебнико</w:t>
      </w:r>
      <w:r w:rsidR="005B7555" w:rsidRPr="006F125A">
        <w:t>м  Н.М.</w:t>
      </w:r>
      <w:proofErr w:type="gramEnd"/>
      <w:r w:rsidR="005B7555" w:rsidRPr="006F125A">
        <w:t xml:space="preserve"> Конышевой «Технология» 3</w:t>
      </w:r>
      <w:r w:rsidR="007C76D8" w:rsidRPr="006F125A">
        <w:t xml:space="preserve"> класс - Смоленск: «Ассоциация </w:t>
      </w:r>
      <w:r w:rsidR="007C76D8" w:rsidRPr="006F125A">
        <w:rPr>
          <w:lang w:val="en-US"/>
        </w:rPr>
        <w:t>XXI</w:t>
      </w:r>
      <w:r w:rsidR="00E661A7" w:rsidRPr="006F125A">
        <w:t xml:space="preserve"> век», 2013</w:t>
      </w:r>
      <w:r w:rsidR="007C76D8" w:rsidRPr="006F125A">
        <w:t xml:space="preserve"> и </w:t>
      </w:r>
      <w:r w:rsidR="00971EEE" w:rsidRPr="006F125A">
        <w:t>рабочей тетрадью: Н.М. Конышева</w:t>
      </w:r>
      <w:r w:rsidR="007C76D8" w:rsidRPr="006F125A">
        <w:t xml:space="preserve"> «Технология» </w:t>
      </w:r>
      <w:r w:rsidR="005B7555" w:rsidRPr="006F125A">
        <w:t xml:space="preserve"> 3</w:t>
      </w:r>
      <w:r w:rsidR="007C76D8" w:rsidRPr="006F125A">
        <w:t xml:space="preserve"> класс - Смоленск: «Ассоциация </w:t>
      </w:r>
      <w:r w:rsidR="007C76D8" w:rsidRPr="006F125A">
        <w:rPr>
          <w:lang w:val="en-US"/>
        </w:rPr>
        <w:t>XXI</w:t>
      </w:r>
      <w:r w:rsidR="00E661A7" w:rsidRPr="006F125A">
        <w:t xml:space="preserve"> век», 2013</w:t>
      </w:r>
      <w:r w:rsidR="002759D6" w:rsidRPr="006F125A">
        <w:t xml:space="preserve"> (учебно-методи</w:t>
      </w:r>
      <w:r w:rsidR="002759D6" w:rsidRPr="006F125A">
        <w:softHyphen/>
        <w:t xml:space="preserve">ческий комплект «Гармония»).  </w:t>
      </w:r>
      <w:r w:rsidR="002759D6" w:rsidRPr="006F125A">
        <w:rPr>
          <w:rStyle w:val="ac"/>
          <w:b w:val="0"/>
        </w:rPr>
        <w:t>Учебники комплекта "Гармония" рекомендованы Министерством образования и науки Российской Федерации и включены в Федеральный перечень учебников</w:t>
      </w:r>
      <w:r w:rsidR="002759D6" w:rsidRPr="006F125A">
        <w:rPr>
          <w:rStyle w:val="ac"/>
        </w:rPr>
        <w:t xml:space="preserve"> </w:t>
      </w:r>
      <w:r w:rsidR="00C11AE8" w:rsidRPr="006F125A">
        <w:rPr>
          <w:rStyle w:val="ac"/>
          <w:b w:val="0"/>
        </w:rPr>
        <w:t>на 201</w:t>
      </w:r>
      <w:r w:rsidR="006F125A">
        <w:rPr>
          <w:rStyle w:val="ac"/>
          <w:b w:val="0"/>
        </w:rPr>
        <w:t>4</w:t>
      </w:r>
      <w:r w:rsidR="00C11AE8" w:rsidRPr="006F125A">
        <w:rPr>
          <w:rStyle w:val="ac"/>
          <w:b w:val="0"/>
        </w:rPr>
        <w:t>-201</w:t>
      </w:r>
      <w:r w:rsidR="006F125A">
        <w:rPr>
          <w:rStyle w:val="ac"/>
          <w:b w:val="0"/>
        </w:rPr>
        <w:t>5</w:t>
      </w:r>
      <w:r w:rsidR="00C11AE8" w:rsidRPr="006F125A">
        <w:rPr>
          <w:rStyle w:val="ac"/>
          <w:b w:val="0"/>
        </w:rPr>
        <w:t xml:space="preserve"> учебный год</w:t>
      </w:r>
      <w:r w:rsidR="00C11AE8" w:rsidRPr="006F125A">
        <w:rPr>
          <w:rStyle w:val="ac"/>
        </w:rPr>
        <w:t xml:space="preserve"> </w:t>
      </w:r>
      <w:r w:rsidR="002759D6" w:rsidRPr="006F125A">
        <w:rPr>
          <w:rStyle w:val="ac"/>
        </w:rPr>
        <w:t>(</w:t>
      </w:r>
      <w:r w:rsidR="002759D6" w:rsidRPr="006F125A">
        <w:rPr>
          <w:bCs/>
        </w:rPr>
        <w:t>Приказ Министерства образования и науки Российской Федерации от 19 декабря 2012 г. N 1067).</w:t>
      </w:r>
      <w:r w:rsidR="002759D6" w:rsidRPr="006F125A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759D6" w:rsidRPr="006F125A">
        <w:t>Программа соответствует требованиям Фе</w:t>
      </w:r>
      <w:r w:rsidR="002759D6" w:rsidRPr="006F125A">
        <w:softHyphen/>
        <w:t xml:space="preserve">дерального государственного образовательного </w:t>
      </w:r>
      <w:proofErr w:type="gramStart"/>
      <w:r w:rsidR="002759D6" w:rsidRPr="006F125A">
        <w:t>стандарта  второго</w:t>
      </w:r>
      <w:proofErr w:type="gramEnd"/>
      <w:r w:rsidR="002759D6" w:rsidRPr="006F125A">
        <w:t xml:space="preserve"> поколения,</w:t>
      </w:r>
      <w:r w:rsidR="002759D6" w:rsidRPr="006F125A">
        <w:rPr>
          <w:b/>
        </w:rPr>
        <w:t xml:space="preserve"> </w:t>
      </w:r>
      <w:r w:rsidR="002759D6" w:rsidRPr="006F125A">
        <w:t>утвержденного приказом Министерства образования и науки РФ от 6 октября 2009</w:t>
      </w:r>
      <w:r w:rsidR="00E661A7" w:rsidRPr="006F125A">
        <w:t xml:space="preserve"> </w:t>
      </w:r>
      <w:r w:rsidR="002759D6" w:rsidRPr="006F125A">
        <w:t>г. №373, а также при</w:t>
      </w:r>
      <w:r w:rsidR="002759D6" w:rsidRPr="006F125A">
        <w:softHyphen/>
        <w:t>мерной программе по технологии  для началь</w:t>
      </w:r>
      <w:r w:rsidR="002759D6" w:rsidRPr="006F125A">
        <w:softHyphen/>
        <w:t>ной школы.</w:t>
      </w:r>
      <w:r w:rsidR="007C76D8" w:rsidRPr="006F125A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</w:t>
      </w:r>
    </w:p>
    <w:p w:rsidR="007C76D8" w:rsidRPr="006F125A" w:rsidRDefault="00C11AE8" w:rsidP="006F125A">
      <w:pPr>
        <w:pStyle w:val="ab"/>
        <w:jc w:val="both"/>
      </w:pPr>
      <w:r w:rsidRPr="006F125A">
        <w:rPr>
          <w:b/>
          <w:bCs/>
          <w:i/>
          <w:iCs/>
        </w:rPr>
        <w:t xml:space="preserve">       </w:t>
      </w:r>
      <w:r w:rsidR="007C76D8" w:rsidRPr="006F125A">
        <w:rPr>
          <w:b/>
          <w:bCs/>
          <w:i/>
          <w:iCs/>
        </w:rPr>
        <w:t xml:space="preserve">Основная цель </w:t>
      </w:r>
      <w:r w:rsidR="007C76D8" w:rsidRPr="006F125A">
        <w:t>изучения данного предмета заключается в углублении общеобразова</w:t>
      </w:r>
      <w:r w:rsidR="007C76D8" w:rsidRPr="006F125A">
        <w:softHyphen/>
        <w:t xml:space="preserve">тельной подготовки школьников, </w:t>
      </w:r>
      <w:r w:rsidR="005B7555" w:rsidRPr="006F125A">
        <w:rPr>
          <w:bCs/>
        </w:rPr>
        <w:t>формирова</w:t>
      </w:r>
      <w:r w:rsidR="005B7555" w:rsidRPr="006F125A">
        <w:rPr>
          <w:bCs/>
        </w:rPr>
        <w:softHyphen/>
        <w:t>нии социально значимых умений и общей творческой направ</w:t>
      </w:r>
      <w:r w:rsidR="005B7555" w:rsidRPr="006F125A">
        <w:rPr>
          <w:bCs/>
        </w:rPr>
        <w:softHyphen/>
        <w:t>ленности личности</w:t>
      </w:r>
      <w:r w:rsidR="00E661A7" w:rsidRPr="006F125A">
        <w:rPr>
          <w:bCs/>
        </w:rPr>
        <w:t>,</w:t>
      </w:r>
      <w:r w:rsidR="005B7555" w:rsidRPr="006F125A">
        <w:rPr>
          <w:bCs/>
        </w:rPr>
        <w:t xml:space="preserve"> </w:t>
      </w:r>
      <w:r w:rsidR="007C76D8" w:rsidRPr="006F125A">
        <w:t>духовной культуры и всестороннем раз</w:t>
      </w:r>
      <w:r w:rsidR="007C76D8" w:rsidRPr="006F125A">
        <w:softHyphen/>
        <w:t>витии личности на основе интеграции понятийных (абстрактных), наглядно-образных и на</w:t>
      </w:r>
      <w:r w:rsidR="007C76D8" w:rsidRPr="006F125A">
        <w:softHyphen/>
        <w:t>глядно-действенных компонентов познавательной деятельности. Изучение технологии спо</w:t>
      </w:r>
      <w:r w:rsidR="007C76D8" w:rsidRPr="006F125A">
        <w:softHyphen/>
        <w:t>собствует развитию созидательных возможностей личности, творческих способностей, изо</w:t>
      </w:r>
      <w:r w:rsidR="007C76D8" w:rsidRPr="006F125A">
        <w:softHyphen/>
        <w:t>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5B7555" w:rsidRPr="006F125A" w:rsidRDefault="007C76D8" w:rsidP="006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</w:t>
      </w:r>
      <w:r w:rsidRPr="006F125A"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5B7555" w:rsidRPr="006F125A" w:rsidRDefault="005B7555" w:rsidP="006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представлений о гармоничном единстве мира и о месте в нём человека с его искусственно создавае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предметной средой.</w:t>
      </w:r>
    </w:p>
    <w:p w:rsidR="005B7555" w:rsidRPr="006F125A" w:rsidRDefault="005B7555" w:rsidP="006F125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2.Расширение культурного кругозора. Обогащение знаний о культурно-исторических традициях в мире вещей, о ма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териалах и их свойствах, технологиях и правилах создания гармоничного предметного мира.</w:t>
      </w:r>
    </w:p>
    <w:p w:rsidR="005B7555" w:rsidRPr="006F125A" w:rsidRDefault="005B7555" w:rsidP="006F125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</w:t>
      </w:r>
    </w:p>
    <w:p w:rsidR="005B7555" w:rsidRPr="006F125A" w:rsidRDefault="005B7555" w:rsidP="006F125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4.Развитие регулятивной структуры деятельности (включа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5B7555" w:rsidRPr="006F125A" w:rsidRDefault="005B7555" w:rsidP="006F125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сенсомоторных процессов (глазомера, руки и про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чих) через формирование практических умений.</w:t>
      </w:r>
    </w:p>
    <w:p w:rsidR="005B7555" w:rsidRPr="006F125A" w:rsidRDefault="005B7555" w:rsidP="006F125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созидательных возможностей личности, твор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способностей,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B45910" w:rsidRPr="006F125A" w:rsidRDefault="005B7555" w:rsidP="006F125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7.Воспитание трудолюбия, добросовестного и ответственно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выполняемой работе, уважительного отно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человеку-творцу, умения сотрудничать с другими людьми.</w:t>
      </w:r>
    </w:p>
    <w:p w:rsidR="00B45910" w:rsidRPr="006F125A" w:rsidRDefault="00B45910" w:rsidP="006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</w:t>
      </w:r>
      <w:r w:rsidRPr="006F125A">
        <w:rPr>
          <w:rFonts w:ascii="Times New Roman" w:hAnsi="Times New Roman" w:cs="Times New Roman"/>
          <w:sz w:val="24"/>
          <w:szCs w:val="24"/>
        </w:rPr>
        <w:softHyphen/>
        <w:t>версальных учебных действий всех видов; личностных, познавательных, регулятивных, ком</w:t>
      </w:r>
      <w:r w:rsidRPr="006F125A">
        <w:rPr>
          <w:rFonts w:ascii="Times New Roman" w:hAnsi="Times New Roman" w:cs="Times New Roman"/>
          <w:sz w:val="24"/>
          <w:szCs w:val="24"/>
        </w:rPr>
        <w:softHyphen/>
        <w:t>муникативных.</w:t>
      </w:r>
    </w:p>
    <w:p w:rsidR="005B7555" w:rsidRPr="006F125A" w:rsidRDefault="005B7555" w:rsidP="006F125A">
      <w:pPr>
        <w:shd w:val="clear" w:color="auto" w:fill="FFFFFF"/>
        <w:spacing w:before="168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проблема, рассматриваемая в программе третьего класса, – «человек – предмет – среда». Дальнейшее ознакомление с некоторыми новыми правилами дизайна строится на </w:t>
      </w:r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осмысле</w:t>
      </w:r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нии духовно-психологического содержания предметного мира и его единства с миром природы.</w:t>
      </w:r>
    </w:p>
    <w:p w:rsidR="005B7555" w:rsidRPr="006F125A" w:rsidRDefault="005B7555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</w:rPr>
        <w:t xml:space="preserve">        В основе методики преподавания курса лежит проблемно - поисковый подход, информационно-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</w:t>
      </w:r>
    </w:p>
    <w:p w:rsidR="00BA5DD3" w:rsidRPr="006F125A" w:rsidRDefault="00BA5DD3" w:rsidP="006F125A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D3" w:rsidRPr="006F125A" w:rsidRDefault="00BA5DD3" w:rsidP="006F125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00714" w:rsidRPr="006F125A" w:rsidRDefault="00D00714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 xml:space="preserve">     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которой </w:t>
      </w:r>
      <w:proofErr w:type="gramStart"/>
      <w:r w:rsidRPr="006F125A">
        <w:rPr>
          <w:rFonts w:ascii="Times New Roman" w:hAnsi="Times New Roman" w:cs="Times New Roman"/>
          <w:sz w:val="24"/>
          <w:szCs w:val="24"/>
        </w:rPr>
        <w:t>понятийные  (</w:t>
      </w:r>
      <w:proofErr w:type="gramEnd"/>
      <w:r w:rsidRPr="006F125A">
        <w:rPr>
          <w:rFonts w:ascii="Times New Roman" w:hAnsi="Times New Roman" w:cs="Times New Roman"/>
          <w:sz w:val="24"/>
          <w:szCs w:val="24"/>
        </w:rPr>
        <w:t xml:space="preserve">абстрактные), образные (наглядные) и практические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тотальному </w:t>
      </w:r>
      <w:proofErr w:type="spellStart"/>
      <w:r w:rsidRPr="006F125A"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 w:rsidRPr="006F125A">
        <w:rPr>
          <w:rFonts w:ascii="Times New Roman" w:hAnsi="Times New Roman" w:cs="Times New Roman"/>
          <w:sz w:val="24"/>
          <w:szCs w:val="24"/>
        </w:rPr>
        <w:t xml:space="preserve"> в обучении, который захлестнул современную школу и наносит колоссальный ущерб здоровью детей.</w:t>
      </w:r>
    </w:p>
    <w:p w:rsidR="00D00714" w:rsidRPr="006F125A" w:rsidRDefault="00D00714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 xml:space="preserve">     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D00714" w:rsidRPr="006F125A" w:rsidRDefault="00D00714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 xml:space="preserve">     Учебный материал каждого года имеет системную </w:t>
      </w:r>
      <w:proofErr w:type="spellStart"/>
      <w:r w:rsidRPr="006F125A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6F125A">
        <w:rPr>
          <w:rFonts w:ascii="Times New Roman" w:hAnsi="Times New Roman" w:cs="Times New Roman"/>
          <w:sz w:val="24"/>
          <w:szCs w:val="24"/>
        </w:rPr>
        <w:t xml:space="preserve">-тематическую структуру, предполагающую постепенное продвижение учащихся в освоении выделенных тем, разделов одновременно по таким направлениям, как практико-технологическая (предметная) подготовка, формирование </w:t>
      </w:r>
      <w:proofErr w:type="spellStart"/>
      <w:r w:rsidRPr="006F12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125A">
        <w:rPr>
          <w:rFonts w:ascii="Times New Roman" w:hAnsi="Times New Roman" w:cs="Times New Roman"/>
          <w:sz w:val="24"/>
          <w:szCs w:val="24"/>
        </w:rPr>
        <w:t xml:space="preserve"> умений и целостное развитие личности.</w:t>
      </w:r>
    </w:p>
    <w:p w:rsidR="00D00714" w:rsidRPr="006F125A" w:rsidRDefault="00D00714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 xml:space="preserve">     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 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D00714" w:rsidRPr="006F125A" w:rsidRDefault="00D00714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Методической основой </w:t>
      </w:r>
      <w:r w:rsidRPr="006F125A">
        <w:rPr>
          <w:rFonts w:ascii="Times New Roman" w:hAnsi="Times New Roman" w:cs="Times New Roman"/>
          <w:sz w:val="24"/>
          <w:szCs w:val="24"/>
        </w:rPr>
        <w:t xml:space="preserve">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6F125A">
        <w:rPr>
          <w:rFonts w:ascii="Times New Roman" w:hAnsi="Times New Roman" w:cs="Times New Roman"/>
          <w:sz w:val="24"/>
          <w:szCs w:val="24"/>
        </w:rPr>
        <w:t>Помимо это</w:t>
      </w:r>
      <w:r w:rsidR="003A6298" w:rsidRPr="006F125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3A6298" w:rsidRPr="006F125A">
        <w:rPr>
          <w:rFonts w:ascii="Times New Roman" w:hAnsi="Times New Roman" w:cs="Times New Roman"/>
          <w:sz w:val="24"/>
          <w:szCs w:val="24"/>
        </w:rPr>
        <w:t xml:space="preserve"> в учебнике 3 класса</w:t>
      </w:r>
      <w:r w:rsidRPr="006F125A">
        <w:rPr>
          <w:rFonts w:ascii="Times New Roman" w:hAnsi="Times New Roman" w:cs="Times New Roman"/>
          <w:sz w:val="24"/>
          <w:szCs w:val="24"/>
        </w:rPr>
        <w:t xml:space="preserve">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6F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системную проектно-творческую деятельность </w:t>
      </w:r>
      <w:r w:rsidRPr="006F125A">
        <w:rPr>
          <w:rFonts w:ascii="Times New Roman" w:hAnsi="Times New Roman" w:cs="Times New Roman"/>
          <w:sz w:val="24"/>
          <w:szCs w:val="24"/>
        </w:rPr>
        <w:t>учащихся; основные акценты смещаются от изготовления поделок и овладения отдельными приёмами работы в сторону проектирования вещей на основе сознательного и творческого использования материалов и технологий.</w:t>
      </w:r>
    </w:p>
    <w:p w:rsidR="00D00714" w:rsidRPr="006F125A" w:rsidRDefault="00D00714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 xml:space="preserve">Таким образом, программа и созданный на её основе авторский учебно-методический комплект позволяют учителю избежать как вербального подхода (когда большая часть содержания усваивается «на словах»), так и узко технологического (при котором основное </w:t>
      </w:r>
      <w:r w:rsidRPr="006F125A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направлено на обучение приёмам практической работы). Сочетание интеллектуального, эмоционального и практического компонентов на базе творческой предметно-преобразовательной деятельности позволяет представить курс технологии в начальных классах как систему формирования предметных и </w:t>
      </w:r>
      <w:proofErr w:type="spellStart"/>
      <w:r w:rsidRPr="006F12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125A">
        <w:rPr>
          <w:rFonts w:ascii="Times New Roman" w:hAnsi="Times New Roman" w:cs="Times New Roman"/>
          <w:sz w:val="24"/>
          <w:szCs w:val="24"/>
        </w:rPr>
        <w:t xml:space="preserve"> знаний, умений и качеств личности учащихся.</w:t>
      </w:r>
    </w:p>
    <w:p w:rsidR="00D00714" w:rsidRPr="006F125A" w:rsidRDefault="00D00714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 xml:space="preserve">    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BA5DD3" w:rsidRPr="006F125A" w:rsidRDefault="00BA5DD3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A5DD3" w:rsidRPr="006F125A" w:rsidRDefault="00BA5DD3" w:rsidP="006F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3A6298" w:rsidRPr="006F125A" w:rsidRDefault="003A6298" w:rsidP="006F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="00CD7DF7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Базовыми ценностными ориентирами содержания общего образования, положенными в основу данной программы, являются:</w:t>
      </w:r>
      <w:r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3A6298" w:rsidRPr="006F125A" w:rsidRDefault="003A6298" w:rsidP="006F125A">
      <w:pPr>
        <w:numPr>
          <w:ilvl w:val="0"/>
          <w:numId w:val="21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самовоспитания. </w:t>
      </w:r>
    </w:p>
    <w:p w:rsidR="003A6298" w:rsidRPr="006F125A" w:rsidRDefault="003A6298" w:rsidP="006F125A">
      <w:pPr>
        <w:numPr>
          <w:ilvl w:val="0"/>
          <w:numId w:val="21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поступки.</w:t>
      </w:r>
    </w:p>
    <w:p w:rsidR="003A6298" w:rsidRPr="006F125A" w:rsidRDefault="003A6298" w:rsidP="006F125A">
      <w:pPr>
        <w:numPr>
          <w:ilvl w:val="0"/>
          <w:numId w:val="21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общении.</w:t>
      </w:r>
    </w:p>
    <w:p w:rsidR="003A6298" w:rsidRPr="006F125A" w:rsidRDefault="003A6298" w:rsidP="006F125A">
      <w:pPr>
        <w:numPr>
          <w:ilvl w:val="0"/>
          <w:numId w:val="21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самосознания младшего школьника как гражданина, основ гражданской идентичности.</w:t>
      </w:r>
    </w:p>
    <w:p w:rsidR="003A6298" w:rsidRPr="006F125A" w:rsidRDefault="003A6298" w:rsidP="006F125A">
      <w:pPr>
        <w:numPr>
          <w:ilvl w:val="0"/>
          <w:numId w:val="21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самореализации.</w:t>
      </w:r>
    </w:p>
    <w:p w:rsidR="003A6298" w:rsidRPr="006F125A" w:rsidRDefault="003A6298" w:rsidP="006F125A">
      <w:pPr>
        <w:numPr>
          <w:ilvl w:val="0"/>
          <w:numId w:val="21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окружающей среды, к себе и своему здоровью.</w:t>
      </w:r>
    </w:p>
    <w:p w:rsidR="00D00714" w:rsidRPr="006F125A" w:rsidRDefault="00C11AE8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 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· 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· 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· 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· 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· литературное чтение (работа с текстовой информацией, восприятие и анализ литературного 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ряда в целостном процессе создания выразительного образа изделия).</w:t>
      </w:r>
      <w:r w:rsidR="003A6298" w:rsidRPr="006F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4247A9" w:rsidRDefault="004247A9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7A9" w:rsidRDefault="004247A9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555" w:rsidRPr="006F125A" w:rsidRDefault="00010434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  <w:r w:rsidR="005B7555" w:rsidRPr="006F125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B7555" w:rsidRPr="006F125A" w:rsidRDefault="005B7555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объяснительно-иллюстративный, или информационно-рецептивный: </w:t>
      </w:r>
    </w:p>
    <w:p w:rsidR="005B7555" w:rsidRPr="006F125A" w:rsidRDefault="005B7555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  объяснение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демонстрация картин, кино- и диафильмов и т.д.; 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 репродуктивный:</w:t>
      </w:r>
    </w:p>
    <w:p w:rsidR="005B7555" w:rsidRPr="006F125A" w:rsidRDefault="005B7555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проблемное изложение изучаемого материала; 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частично-поисковый, или эвристический метод; 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7555" w:rsidRPr="006F125A" w:rsidRDefault="00010434" w:rsidP="006F12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ПРОЦЕССА ОБУЧЕНИЯ</w:t>
      </w:r>
      <w:r w:rsidR="005B7555" w:rsidRPr="006F125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B7555" w:rsidRPr="006F125A" w:rsidRDefault="005B7555" w:rsidP="006F125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</w:t>
      </w:r>
    </w:p>
    <w:p w:rsidR="005B7555" w:rsidRPr="006F125A" w:rsidRDefault="005B7555" w:rsidP="006F125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</w:rPr>
        <w:t xml:space="preserve">Парная </w:t>
      </w:r>
    </w:p>
    <w:p w:rsidR="005B7555" w:rsidRPr="006F125A" w:rsidRDefault="005B7555" w:rsidP="006F125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</w:rPr>
        <w:t>Групповая</w:t>
      </w:r>
    </w:p>
    <w:p w:rsidR="005B7555" w:rsidRPr="006F125A" w:rsidRDefault="005B7555" w:rsidP="006F125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</w:p>
    <w:p w:rsidR="007C76D8" w:rsidRPr="006F125A" w:rsidRDefault="005B7555" w:rsidP="006F125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5A">
        <w:rPr>
          <w:rFonts w:ascii="Times New Roman" w:eastAsia="Times New Roman" w:hAnsi="Times New Roman" w:cs="Times New Roman"/>
          <w:sz w:val="24"/>
          <w:szCs w:val="24"/>
        </w:rPr>
        <w:t>Экскурсия</w:t>
      </w:r>
      <w:r w:rsidR="007C76D8" w:rsidRPr="006F125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C76D8" w:rsidRPr="006F125A" w:rsidRDefault="007C76D8" w:rsidP="006F125A">
      <w:pPr>
        <w:pStyle w:val="a3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125A">
        <w:rPr>
          <w:rFonts w:ascii="Times New Roman" w:hAnsi="Times New Roman"/>
          <w:b/>
          <w:sz w:val="24"/>
          <w:szCs w:val="24"/>
        </w:rPr>
        <w:t>МЕСТО  УЧЕБНОГО</w:t>
      </w:r>
      <w:proofErr w:type="gramEnd"/>
      <w:r w:rsidRPr="006F125A">
        <w:rPr>
          <w:rFonts w:ascii="Times New Roman" w:hAnsi="Times New Roman"/>
          <w:b/>
          <w:sz w:val="24"/>
          <w:szCs w:val="24"/>
        </w:rPr>
        <w:t xml:space="preserve"> ПРЕДМЕТА В УЧЕБНОМ ПЛАНЕ</w:t>
      </w:r>
    </w:p>
    <w:p w:rsidR="007C76D8" w:rsidRPr="006F125A" w:rsidRDefault="007C76D8" w:rsidP="006F125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25A">
        <w:rPr>
          <w:rFonts w:ascii="Times New Roman" w:hAnsi="Times New Roman"/>
          <w:sz w:val="24"/>
          <w:szCs w:val="24"/>
        </w:rPr>
        <w:t xml:space="preserve">На изучение </w:t>
      </w:r>
      <w:r w:rsidR="00D93213" w:rsidRPr="006F125A">
        <w:rPr>
          <w:rFonts w:ascii="Times New Roman" w:hAnsi="Times New Roman"/>
          <w:sz w:val="24"/>
          <w:szCs w:val="24"/>
        </w:rPr>
        <w:t>курса «Технология» в 3</w:t>
      </w:r>
      <w:r w:rsidRPr="006F125A">
        <w:rPr>
          <w:rFonts w:ascii="Times New Roman" w:hAnsi="Times New Roman"/>
          <w:sz w:val="24"/>
          <w:szCs w:val="24"/>
        </w:rPr>
        <w:t xml:space="preserve"> классе на</w:t>
      </w:r>
      <w:r w:rsidRPr="006F125A">
        <w:rPr>
          <w:rFonts w:ascii="Times New Roman" w:hAnsi="Times New Roman"/>
          <w:sz w:val="24"/>
          <w:szCs w:val="24"/>
        </w:rPr>
        <w:softHyphen/>
        <w:t>чальной школы отводится 1 ч в неделю. Программа рассчита</w:t>
      </w:r>
      <w:r w:rsidRPr="006F125A">
        <w:rPr>
          <w:rFonts w:ascii="Times New Roman" w:hAnsi="Times New Roman"/>
          <w:sz w:val="24"/>
          <w:szCs w:val="24"/>
        </w:rPr>
        <w:softHyphen/>
        <w:t xml:space="preserve">на </w:t>
      </w:r>
      <w:proofErr w:type="gramStart"/>
      <w:r w:rsidRPr="006F125A">
        <w:rPr>
          <w:rFonts w:ascii="Times New Roman" w:hAnsi="Times New Roman"/>
          <w:sz w:val="24"/>
          <w:szCs w:val="24"/>
        </w:rPr>
        <w:t>на  34</w:t>
      </w:r>
      <w:proofErr w:type="gramEnd"/>
      <w:r w:rsidRPr="006F125A">
        <w:rPr>
          <w:rFonts w:ascii="Times New Roman" w:hAnsi="Times New Roman"/>
          <w:sz w:val="24"/>
          <w:szCs w:val="24"/>
        </w:rPr>
        <w:t xml:space="preserve"> ч  (34 учебные недели).</w:t>
      </w:r>
    </w:p>
    <w:p w:rsidR="007C76D8" w:rsidRPr="006F125A" w:rsidRDefault="007C76D8" w:rsidP="004015A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8" w:rsidRPr="006F125A" w:rsidRDefault="007C76D8" w:rsidP="004015A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C76D8" w:rsidRPr="006F125A" w:rsidRDefault="007C76D8" w:rsidP="006F12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728"/>
        <w:gridCol w:w="2268"/>
      </w:tblGrid>
      <w:tr w:rsidR="006F125A" w:rsidRPr="006F125A" w:rsidTr="00B45910">
        <w:tc>
          <w:tcPr>
            <w:tcW w:w="468" w:type="dxa"/>
          </w:tcPr>
          <w:p w:rsidR="00B45910" w:rsidRPr="006F125A" w:rsidRDefault="00B45910" w:rsidP="006F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8" w:type="dxa"/>
          </w:tcPr>
          <w:p w:rsidR="00B45910" w:rsidRPr="006F125A" w:rsidRDefault="00B45910" w:rsidP="006F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B45910" w:rsidRPr="006F125A" w:rsidRDefault="00B45910" w:rsidP="006F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F125A" w:rsidRPr="006F125A" w:rsidTr="00B45910">
        <w:tc>
          <w:tcPr>
            <w:tcW w:w="4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образы природы – образец для мастера</w:t>
            </w:r>
          </w:p>
        </w:tc>
        <w:tc>
          <w:tcPr>
            <w:tcW w:w="2268" w:type="dxa"/>
          </w:tcPr>
          <w:p w:rsidR="00B45910" w:rsidRPr="006F125A" w:rsidRDefault="004D3E1E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F125A" w:rsidRPr="006F125A" w:rsidTr="00B45910">
        <w:tc>
          <w:tcPr>
            <w:tcW w:w="4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8" w:type="dxa"/>
          </w:tcPr>
          <w:p w:rsidR="00B45910" w:rsidRPr="006F125A" w:rsidRDefault="00CD7DF7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hAnsi="Times New Roman" w:cs="Times New Roman"/>
                <w:sz w:val="24"/>
                <w:szCs w:val="24"/>
              </w:rPr>
              <w:t>Характер и настроение вещи, их выражение через конструкцию и внешний вид изделия</w:t>
            </w:r>
          </w:p>
        </w:tc>
        <w:tc>
          <w:tcPr>
            <w:tcW w:w="2268" w:type="dxa"/>
          </w:tcPr>
          <w:p w:rsidR="00B45910" w:rsidRPr="006F125A" w:rsidRDefault="004D3E1E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F125A" w:rsidRPr="006F125A" w:rsidTr="00B45910">
        <w:tc>
          <w:tcPr>
            <w:tcW w:w="4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уют нашего дома. Гармония стиля.</w:t>
            </w:r>
          </w:p>
        </w:tc>
        <w:tc>
          <w:tcPr>
            <w:tcW w:w="22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125A" w:rsidRPr="006F125A" w:rsidTr="00B45910">
        <w:tc>
          <w:tcPr>
            <w:tcW w:w="4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2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мира природы к миру вещей.</w:t>
            </w:r>
          </w:p>
        </w:tc>
        <w:tc>
          <w:tcPr>
            <w:tcW w:w="22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5910" w:rsidRPr="006F125A" w:rsidTr="00B45910">
        <w:tc>
          <w:tcPr>
            <w:tcW w:w="4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B45910" w:rsidRPr="006F125A" w:rsidRDefault="00B45910" w:rsidP="006F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733D6" w:rsidRPr="006F125A" w:rsidRDefault="00C733D6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8" w:rsidRPr="006F125A" w:rsidRDefault="007C76D8" w:rsidP="006F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природы и форма вещей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форм природы, 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переосмысление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декоративно- художественных  изделиях и предметах бытового назначения. Элементы бионики в изготовлении вещей с определенными конструктивными и декоративными свойствами.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Композиция из природных форм: передача природных форм и образов в различных материалах: коллажи на темы природы; оригами, образы животных; лепка животных по наблюдениям.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Стилизация природных форм в бытовых вещах: подбор декора к изделию в соответствии с его формой на основе стилизации растительных и других природных мотивов.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и настроение вещи. Гармония вещей.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Целесообразность формы и декора в предметах быта.  Проектирование вещей определенного назначения с учетом конкретных закономерностей и основных принципов дизайна.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Пригласительные билеты, поздравительные открытки; убранство праздничного стола; украшения для елки и интерьера: игрушки, упаковки для подарков (конструирование, 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стилизация, комбинированная работа); обложка для книги (ткань, аппликация); записная книжка определенного назначения (простой переплет). 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принципы и конкретные примеры стилевой гармонии. Варианты стилевого объединения в вещах (комплекты предметов интерьера: кухонный комплект, сервиз, комплект украшений).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материалы и технологии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Новые приемы разметки: работа с циркулем (построение окружности, развертки, построение форм на основе круга); построение прямоугольника с помощью угольника; комбинированное построение разверток с использованием разных инструментов. 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Новые приемы обработки ткани и новые технологии шитья: изготовление выкройки; раскрой парных деталей с припуском и без припуска; швы 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назад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иголку», стебельчатый, тамбурный.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Технология переплета. Простой переплет (книжка- тетрадь в мягкой обложке). 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Изготовление изделий из бисера. Чтение и составление простейших схем.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Комбинаторика в формообразовании. Использование модулей в формообразовании предметов.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Технология печати оттисков с матриц. Эстамп.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Наблюдения и опыты в 3 классе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аналогии в формах и конструкциях природы и созданиях человека ( птица- самолет, рыба- подводная лодка, колючки репейника- застежка «репейник» и проч.); упорядоченное и строго закономерное строение объектов природы в соответствии с универсальными законами (семена в корзинке подсолнуха, чешуйки шишек, рыб; лепестки и листья растений,...); целесообразность и красота этих закономерностей; наблюдение и изучение форм животных, растений для последующего использования их в изделиях.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Изучение образцов дизайна и декоративно- прикладного искусства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коллажи; посуда на основе стилизованных природных форм; декоративные предметы интерьера; декоративные игрушки и малая бытовая скульптура; стилизованные открытки и упаковки для подарков; комплекты предметов для кухни; сервизы; записные книжки; силуэты изображения; изделия из бисера; эстампы.</w:t>
      </w:r>
    </w:p>
    <w:p w:rsidR="00B45910" w:rsidRPr="006F125A" w:rsidRDefault="00B45910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Логические задачи и задания на пространственное мышление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(мысленная трансформация плоской развертки в объемное изделие, вычисление размеров, внесение дополнений и изменений в 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конструкцию,...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5910" w:rsidRPr="006F125A" w:rsidRDefault="00B45910" w:rsidP="006F125A">
      <w:pPr>
        <w:tabs>
          <w:tab w:val="left" w:pos="878"/>
        </w:tabs>
        <w:autoSpaceDE w:val="0"/>
        <w:autoSpaceDN w:val="0"/>
        <w:adjustRightInd w:val="0"/>
        <w:spacing w:before="22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CD7DF7" w:rsidRPr="006F125A" w:rsidRDefault="00CD7DF7" w:rsidP="006F125A">
      <w:pPr>
        <w:tabs>
          <w:tab w:val="center" w:pos="4839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>планируемые результаты освоения предмета</w:t>
      </w:r>
    </w:p>
    <w:p w:rsidR="007C76D8" w:rsidRPr="006F125A" w:rsidRDefault="007C76D8" w:rsidP="006F125A">
      <w:pPr>
        <w:autoSpaceDE w:val="0"/>
        <w:autoSpaceDN w:val="0"/>
        <w:adjustRightInd w:val="0"/>
        <w:spacing w:before="230" w:after="0"/>
        <w:jc w:val="both"/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>Личностные результаты</w:t>
      </w:r>
    </w:p>
    <w:p w:rsidR="007C76D8" w:rsidRPr="006F125A" w:rsidRDefault="007C76D8" w:rsidP="006F125A">
      <w:pPr>
        <w:tabs>
          <w:tab w:val="left" w:pos="6653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  <w:t>У учащихся будут сформированы:</w:t>
      </w:r>
      <w:r w:rsidRPr="006F125A"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  <w:tab/>
      </w:r>
    </w:p>
    <w:p w:rsidR="007C76D8" w:rsidRPr="006F125A" w:rsidRDefault="007C76D8" w:rsidP="006F12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7C76D8" w:rsidRPr="006F125A" w:rsidRDefault="007C76D8" w:rsidP="006F12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500A67" w:rsidRPr="006F125A" w:rsidRDefault="007C76D8" w:rsidP="006F12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7C76D8" w:rsidRPr="006F125A" w:rsidRDefault="007C76D8" w:rsidP="006F12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отраженных в предметном мире;</w:t>
      </w:r>
    </w:p>
    <w:p w:rsidR="007C76D8" w:rsidRPr="006F125A" w:rsidRDefault="007C76D8" w:rsidP="006F12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представления об общности нравственно-эстетических категорий (добре и зле, кра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сивом и безобразном, достойном и недостойном) у разных народов и их отражении в пред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метном мире;</w:t>
      </w:r>
    </w:p>
    <w:p w:rsidR="007C76D8" w:rsidRPr="006F125A" w:rsidRDefault="007C76D8" w:rsidP="006F12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гармоничного сосуществования предметного мира с ми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ром природы;</w:t>
      </w:r>
    </w:p>
    <w:p w:rsidR="007C76D8" w:rsidRPr="006F125A" w:rsidRDefault="007C76D8" w:rsidP="006F12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обитания.</w:t>
      </w:r>
    </w:p>
    <w:p w:rsidR="007C76D8" w:rsidRPr="006F125A" w:rsidRDefault="007C76D8" w:rsidP="006F125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  <w:t>У учащихся могут быть сформированы:</w:t>
      </w:r>
    </w:p>
    <w:p w:rsidR="007C76D8" w:rsidRPr="006F125A" w:rsidRDefault="007C76D8" w:rsidP="006F12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устойчивое стремление к творческому досугу на основе предметно-практических видов деятельности;</w:t>
      </w:r>
    </w:p>
    <w:p w:rsidR="007C76D8" w:rsidRPr="006F125A" w:rsidRDefault="007C76D8" w:rsidP="006F12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7C76D8" w:rsidRPr="006F125A" w:rsidRDefault="007C76D8" w:rsidP="006F12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7C76D8" w:rsidRPr="006F125A" w:rsidRDefault="007C76D8" w:rsidP="006F12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адекватная самооценка, личностная и социальная </w:t>
      </w:r>
      <w:proofErr w:type="gramStart"/>
      <w:r w:rsidRPr="006F125A">
        <w:rPr>
          <w:rFonts w:ascii="Times New Roman" w:hAnsi="Times New Roman" w:cs="Times New Roman"/>
          <w:sz w:val="24"/>
          <w:szCs w:val="24"/>
          <w:lang w:eastAsia="ru-RU"/>
        </w:rPr>
        <w:t>активность  и</w:t>
      </w:r>
      <w:proofErr w:type="gramEnd"/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инициативность в достижении поставленной цели, изобретательность;</w:t>
      </w:r>
    </w:p>
    <w:p w:rsidR="007C76D8" w:rsidRPr="006F125A" w:rsidRDefault="007C76D8" w:rsidP="006F125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культурным традициям других народов.</w:t>
      </w:r>
    </w:p>
    <w:p w:rsidR="007C76D8" w:rsidRPr="006F125A" w:rsidRDefault="007C76D8" w:rsidP="006F125A">
      <w:pPr>
        <w:autoSpaceDE w:val="0"/>
        <w:autoSpaceDN w:val="0"/>
        <w:adjustRightInd w:val="0"/>
        <w:spacing w:before="223" w:after="0"/>
        <w:jc w:val="both"/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>Предметные результаты</w:t>
      </w:r>
    </w:p>
    <w:p w:rsidR="007C76D8" w:rsidRPr="006F125A" w:rsidRDefault="007C76D8" w:rsidP="006F125A">
      <w:pPr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  <w:t>Учащиеся научатся:</w:t>
      </w:r>
    </w:p>
    <w:p w:rsidR="007C76D8" w:rsidRPr="006F125A" w:rsidRDefault="007C76D8" w:rsidP="006F125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использовать в работе приемы рациональной и безопасной работы с разными ин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струментами: чертежными (линейка, угольник, циркуль), режущими (ножницы, нож), колю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щими (швейная игла, шило);</w:t>
      </w:r>
    </w:p>
    <w:p w:rsidR="007C76D8" w:rsidRPr="006F125A" w:rsidRDefault="007C76D8" w:rsidP="006F1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правильно (рационально, технологично) выполнять геометрические построения де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талей простой формы и операции разметки с использованием соответствующих инстру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ментов и приспособлений: линейки, угольника, шаблона, трафарета, циркуля и др., осуще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ствлять целесообразный выбор инструментов;</w:t>
      </w:r>
    </w:p>
    <w:p w:rsidR="007C76D8" w:rsidRPr="006F125A" w:rsidRDefault="007C76D8" w:rsidP="006F1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ствах, происхождении, практическом применении в жизни осознанно их подбирать по деко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ративно-художественным и конструктивным свойствам, экономно расходовать;</w:t>
      </w:r>
    </w:p>
    <w:p w:rsidR="007C76D8" w:rsidRPr="006F125A" w:rsidRDefault="007C76D8" w:rsidP="006F1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изготавливать плоскостные и объемные изделия по образцам, простейшим чер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тежам, эскизам, схемам, рисункам, по заданным условиям;</w:t>
      </w:r>
    </w:p>
    <w:p w:rsidR="007C76D8" w:rsidRPr="006F125A" w:rsidRDefault="007C76D8" w:rsidP="006F1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6F125A">
        <w:rPr>
          <w:rFonts w:ascii="Times New Roman" w:hAnsi="Times New Roman" w:cs="Times New Roman"/>
          <w:sz w:val="24"/>
          <w:szCs w:val="24"/>
          <w:lang w:eastAsia="ru-RU"/>
        </w:rPr>
        <w:t>переконструирование</w:t>
      </w:r>
      <w:proofErr w:type="spellEnd"/>
      <w:r w:rsidRPr="006F125A">
        <w:rPr>
          <w:rFonts w:ascii="Times New Roman" w:hAnsi="Times New Roman" w:cs="Times New Roman"/>
          <w:sz w:val="24"/>
          <w:szCs w:val="24"/>
          <w:lang w:eastAsia="ru-RU"/>
        </w:rPr>
        <w:t>) с целью придания новых свойств изделию;</w:t>
      </w:r>
    </w:p>
    <w:p w:rsidR="007C76D8" w:rsidRPr="006F125A" w:rsidRDefault="007C76D8" w:rsidP="006F1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делия обстановке, удобство (функциональность), эстетическая выразительность - и уметь руководствоваться ими в собственной практической деятельности.</w:t>
      </w:r>
    </w:p>
    <w:p w:rsidR="007C76D8" w:rsidRPr="006F125A" w:rsidRDefault="007C76D8" w:rsidP="006F125A">
      <w:pPr>
        <w:autoSpaceDE w:val="0"/>
        <w:autoSpaceDN w:val="0"/>
        <w:adjustRightInd w:val="0"/>
        <w:spacing w:before="19" w:after="0"/>
        <w:jc w:val="both"/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spacing w:val="-10"/>
          <w:sz w:val="24"/>
          <w:szCs w:val="24"/>
          <w:lang w:eastAsia="ru-RU"/>
        </w:rPr>
        <w:t>Учащиеся получат возможность научиться:</w:t>
      </w:r>
    </w:p>
    <w:p w:rsidR="007C76D8" w:rsidRPr="006F125A" w:rsidRDefault="007C76D8" w:rsidP="006F125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определять утилитарно-конструктивные и декоративно-художественные возмож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7C76D8" w:rsidRPr="006F125A" w:rsidRDefault="007C76D8" w:rsidP="006F125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творчески использовать освоенные технологии работы, декоративные и конструк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тивные свойства формы, материала, цвета для решения нестандартных конструкторских или художественных задач;</w:t>
      </w:r>
    </w:p>
    <w:p w:rsidR="007C76D8" w:rsidRPr="006F125A" w:rsidRDefault="007C76D8" w:rsidP="006F125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понимать, что вещи заключают в себе историческую </w:t>
      </w:r>
      <w:r w:rsidRPr="006F125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и,</w:t>
      </w:r>
      <w:r w:rsidRPr="006F125A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7C76D8" w:rsidRPr="006F125A" w:rsidRDefault="007C76D8" w:rsidP="006F125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6F125A" w:rsidRDefault="007C76D8" w:rsidP="006F125A">
      <w:pPr>
        <w:autoSpaceDE w:val="0"/>
        <w:autoSpaceDN w:val="0"/>
        <w:adjustRightInd w:val="0"/>
        <w:spacing w:before="34" w:after="0"/>
        <w:ind w:left="55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6F125A" w:rsidRDefault="006F125A" w:rsidP="006F125A">
      <w:pPr>
        <w:autoSpaceDE w:val="0"/>
        <w:autoSpaceDN w:val="0"/>
        <w:adjustRightInd w:val="0"/>
        <w:spacing w:before="34" w:after="0"/>
        <w:ind w:left="55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C76D8" w:rsidRPr="006F125A" w:rsidRDefault="007C76D8" w:rsidP="006F125A">
      <w:pPr>
        <w:autoSpaceDE w:val="0"/>
        <w:autoSpaceDN w:val="0"/>
        <w:adjustRightInd w:val="0"/>
        <w:spacing w:before="34" w:after="0"/>
        <w:ind w:left="55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12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F12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C76D8" w:rsidRPr="006F125A" w:rsidRDefault="007C76D8" w:rsidP="006F125A">
      <w:pPr>
        <w:autoSpaceDE w:val="0"/>
        <w:autoSpaceDN w:val="0"/>
        <w:adjustRightInd w:val="0"/>
        <w:spacing w:before="34"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7C76D8" w:rsidRPr="006F125A" w:rsidRDefault="007C76D8" w:rsidP="006F125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Учащиеся научатся:</w:t>
      </w:r>
    </w:p>
    <w:p w:rsidR="007C76D8" w:rsidRPr="006F125A" w:rsidRDefault="007C76D8" w:rsidP="006F125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7C76D8" w:rsidRPr="006F125A" w:rsidRDefault="007C76D8" w:rsidP="006F125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планировать предстоящую практическую работу, соотносить свои действия с по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ставленной целью;</w:t>
      </w:r>
    </w:p>
    <w:p w:rsidR="007C76D8" w:rsidRPr="006F125A" w:rsidRDefault="007C76D8" w:rsidP="006F125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следовать при выполнении работы указаниям учителя или инструкциям, представ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ленным в других информационных источниках различных видов: учебнике, дидактическом материале и пр.;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C76D8" w:rsidRPr="006F125A" w:rsidRDefault="007C76D8" w:rsidP="006F125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500A67" w:rsidRPr="006F125A" w:rsidRDefault="007C76D8" w:rsidP="006F125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осуществлять самоконтроль выполняемых практических действий, корректировку хода практической работы.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C76D8" w:rsidRPr="006F125A" w:rsidRDefault="00B45910" w:rsidP="006F125A">
      <w:pPr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Учащиеся </w:t>
      </w:r>
      <w:r w:rsidR="007C76D8" w:rsidRPr="006F125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получат возможность научиться:</w:t>
      </w:r>
    </w:p>
    <w:p w:rsidR="007C76D8" w:rsidRPr="006F125A" w:rsidRDefault="007C76D8" w:rsidP="006F125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довательность действий для реализации замысла;</w:t>
      </w:r>
    </w:p>
    <w:p w:rsidR="002E0D67" w:rsidRPr="006F125A" w:rsidRDefault="007C76D8" w:rsidP="006F125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бы работы для его получения.</w:t>
      </w:r>
    </w:p>
    <w:p w:rsidR="007C76D8" w:rsidRPr="006F125A" w:rsidRDefault="007C76D8" w:rsidP="006F125A">
      <w:pPr>
        <w:autoSpaceDE w:val="0"/>
        <w:autoSpaceDN w:val="0"/>
        <w:adjustRightInd w:val="0"/>
        <w:spacing w:before="12"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7C76D8" w:rsidRPr="006F125A" w:rsidRDefault="007C76D8" w:rsidP="006F125A">
      <w:pPr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7C76D8" w:rsidRPr="006F125A" w:rsidRDefault="007C76D8" w:rsidP="006F125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находить необходимую для выполнения работы информацию в материалах учеб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ника, рабочей тетради;</w:t>
      </w:r>
    </w:p>
    <w:p w:rsidR="007C76D8" w:rsidRPr="006F125A" w:rsidRDefault="007C76D8" w:rsidP="006F125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предлагаемую информацию (образцы изделий, простейшие чер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тежи, эскизы, рисунки, схемы, модели), сравнивать, характеризовать и оценивать возмож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её использования в собственной деятельности;</w:t>
      </w:r>
    </w:p>
    <w:p w:rsidR="007C76D8" w:rsidRPr="006F125A" w:rsidRDefault="007C76D8" w:rsidP="006F125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деталей.</w:t>
      </w:r>
    </w:p>
    <w:p w:rsidR="007C76D8" w:rsidRPr="006F125A" w:rsidRDefault="007C76D8" w:rsidP="006F125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7C76D8" w:rsidRPr="006F125A" w:rsidRDefault="007C76D8" w:rsidP="006F125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осуществлять. поиск и отбирать необходимую информацию из дополнительных дос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тупных источников (справочников, детских энциклопедий и пр.);</w:t>
      </w:r>
    </w:p>
    <w:p w:rsidR="007C76D8" w:rsidRPr="006F125A" w:rsidRDefault="007C76D8" w:rsidP="006F125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вии с конструктивной или декоративно-художественной задачей;</w:t>
      </w:r>
    </w:p>
    <w:p w:rsidR="007C76D8" w:rsidRPr="006F125A" w:rsidRDefault="007C76D8" w:rsidP="006F125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создавать мысленный образ конструкции с целью решения определенной конструк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торской задачи или передачи определенной художественно-эстетической информации; во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площать этот образ в материале.</w:t>
      </w:r>
    </w:p>
    <w:p w:rsidR="007C76D8" w:rsidRPr="006F125A" w:rsidRDefault="007C76D8" w:rsidP="006F125A">
      <w:pPr>
        <w:autoSpaceDE w:val="0"/>
        <w:autoSpaceDN w:val="0"/>
        <w:adjustRightInd w:val="0"/>
        <w:spacing w:before="238"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7C76D8" w:rsidRPr="006F125A" w:rsidRDefault="007C76D8" w:rsidP="006F125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7C76D8" w:rsidRPr="006F125A" w:rsidRDefault="007C76D8" w:rsidP="006F12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делять роли, сотрудничать, осуществлять взаимопомощь;</w:t>
      </w:r>
    </w:p>
    <w:p w:rsidR="007C76D8" w:rsidRPr="006F125A" w:rsidRDefault="007C76D8" w:rsidP="006F12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формулировать собственные мнения и идеи, аргументированно их излагать; </w:t>
      </w:r>
    </w:p>
    <w:p w:rsidR="007C76D8" w:rsidRPr="006F125A" w:rsidRDefault="007C76D8" w:rsidP="006F12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7C76D8" w:rsidRPr="006F125A" w:rsidRDefault="007C76D8" w:rsidP="006F12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в доброжелательной форме комментировать и оценивать достижения товарищей, высказывать </w:t>
      </w:r>
      <w:r w:rsidRPr="006F125A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им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свои предложения и пожелания;</w:t>
      </w:r>
    </w:p>
    <w:p w:rsidR="007C76D8" w:rsidRPr="006F125A" w:rsidRDefault="007C76D8" w:rsidP="006F12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татам их работы.</w:t>
      </w:r>
    </w:p>
    <w:p w:rsidR="007C76D8" w:rsidRPr="006F125A" w:rsidRDefault="007C76D8" w:rsidP="006F125A">
      <w:pPr>
        <w:autoSpaceDE w:val="0"/>
        <w:autoSpaceDN w:val="0"/>
        <w:adjustRightInd w:val="0"/>
        <w:spacing w:before="58" w:after="0"/>
        <w:jc w:val="both"/>
        <w:rPr>
          <w:rFonts w:ascii="Times New Roman" w:eastAsiaTheme="minorEastAsia" w:hAnsi="Times New Roman" w:cs="Times New Roman"/>
          <w:i/>
          <w:iCs/>
          <w:spacing w:val="-10"/>
          <w:sz w:val="24"/>
          <w:szCs w:val="24"/>
          <w:vertAlign w:val="subscript"/>
          <w:lang w:eastAsia="ru-RU"/>
        </w:rPr>
      </w:pPr>
      <w:r w:rsidRPr="006F125A">
        <w:rPr>
          <w:rFonts w:ascii="Times New Roman" w:eastAsiaTheme="minorEastAsia" w:hAnsi="Times New Roman" w:cs="Times New Roman"/>
          <w:i/>
          <w:iCs/>
          <w:spacing w:val="-10"/>
          <w:sz w:val="24"/>
          <w:szCs w:val="24"/>
          <w:lang w:eastAsia="ru-RU"/>
        </w:rPr>
        <w:lastRenderedPageBreak/>
        <w:t xml:space="preserve">Учащиеся получат возможность научиться:      </w:t>
      </w:r>
    </w:p>
    <w:p w:rsidR="007C76D8" w:rsidRPr="006F125A" w:rsidRDefault="007C76D8" w:rsidP="006F125A">
      <w:pPr>
        <w:pStyle w:val="a4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before="22" w:after="0"/>
        <w:jc w:val="both"/>
        <w:rPr>
          <w:rFonts w:ascii="Times New Roman" w:hAnsi="Times New Roman" w:cs="Times New Roman"/>
          <w:sz w:val="24"/>
          <w:szCs w:val="24"/>
        </w:rPr>
      </w:pPr>
      <w:r w:rsidRPr="006F125A">
        <w:rPr>
          <w:rFonts w:ascii="Times New Roman" w:hAnsi="Times New Roman" w:cs="Times New Roman"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181D83" w:rsidRPr="006F125A" w:rsidRDefault="00181D83" w:rsidP="006F125A">
      <w:pPr>
        <w:pStyle w:val="a4"/>
        <w:tabs>
          <w:tab w:val="left" w:pos="893"/>
        </w:tabs>
        <w:autoSpaceDE w:val="0"/>
        <w:autoSpaceDN w:val="0"/>
        <w:adjustRightInd w:val="0"/>
        <w:spacing w:before="22" w:after="0"/>
        <w:ind w:left="1253"/>
        <w:jc w:val="both"/>
        <w:rPr>
          <w:rFonts w:ascii="Times New Roman" w:hAnsi="Times New Roman" w:cs="Times New Roman"/>
          <w:sz w:val="24"/>
          <w:szCs w:val="24"/>
        </w:rPr>
      </w:pPr>
    </w:p>
    <w:p w:rsidR="007C76D8" w:rsidRPr="006F125A" w:rsidRDefault="00D93213" w:rsidP="006F125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 ОСВОЕНИЯ ПРЕДМЕТА</w:t>
      </w:r>
    </w:p>
    <w:p w:rsidR="00797109" w:rsidRPr="006F125A" w:rsidRDefault="00797109" w:rsidP="006F125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этапа 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используются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вида оценивания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стартовая диагностика, текущее оценивание, тесно связанное с процессом обучения, и итоговое оценивание.</w:t>
      </w:r>
    </w:p>
    <w:p w:rsidR="007C76D8" w:rsidRPr="006F125A" w:rsidRDefault="007C76D8" w:rsidP="006F12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предметно-творческой деятельности учащихся носит накопитель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ный характер и осуществляется в ходе текущих и тематических проверок в течение всего года</w:t>
      </w:r>
      <w:r w:rsidR="00B45910"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в 3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классе. При текущем контроле проверяются знания и умения, которые являются составной частью комплексных знаний и умений, например, по обработке мате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риалов, изготовлению различных изделий. Особое внимание уделяется работам, для изго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товления которых были использованы чертёжные инструменты, поскольку умения владеть ими в курсе технологии являются основными и базовыми для большинства видов художест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оценка, ценностные и морально-этические ориентации).</w:t>
      </w:r>
    </w:p>
    <w:p w:rsidR="007C76D8" w:rsidRPr="006F125A" w:rsidRDefault="007C76D8" w:rsidP="006F12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Критерий оценки качественных результатов выполнения заданий:</w:t>
      </w:r>
    </w:p>
    <w:p w:rsidR="007C76D8" w:rsidRPr="006F125A" w:rsidRDefault="007C76D8" w:rsidP="006F125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чёткость, полнота и правильность ответа на вопросы по изделию;</w:t>
      </w:r>
    </w:p>
    <w:p w:rsidR="007C76D8" w:rsidRPr="006F125A" w:rsidRDefault="007C76D8" w:rsidP="006F125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изготовленной детали изделия или всего изделия заданным образцом характеристикам; </w:t>
      </w:r>
    </w:p>
    <w:p w:rsidR="007C76D8" w:rsidRPr="006F125A" w:rsidRDefault="007C76D8" w:rsidP="006F125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аккуратность в выполнении изделия, экономность в использовании средств;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C76D8" w:rsidRPr="006F125A" w:rsidRDefault="007C76D8" w:rsidP="006F125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целесообразность выбора композиционного и цветового решения, внесения творче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181D83" w:rsidRPr="006F125A" w:rsidRDefault="00181D83" w:rsidP="006F125A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125A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цифровой отметки</w:t>
      </w:r>
    </w:p>
    <w:p w:rsidR="00181D83" w:rsidRPr="006F125A" w:rsidRDefault="006F125A" w:rsidP="006F125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181D83" w:rsidRPr="006F125A">
        <w:rPr>
          <w:rFonts w:ascii="Times New Roman" w:hAnsi="Times New Roman" w:cs="Times New Roman"/>
          <w:sz w:val="24"/>
          <w:szCs w:val="24"/>
        </w:rPr>
        <w:t>“</w:t>
      </w:r>
      <w:proofErr w:type="gramEnd"/>
      <w:smartTag w:uri="urn:schemas-microsoft-com:office:smarttags" w:element="metricconverter">
        <w:smartTagPr>
          <w:attr w:name="ProductID" w:val="5”"/>
        </w:smartTagPr>
        <w:r w:rsidR="00181D83" w:rsidRPr="006F125A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="00181D83" w:rsidRPr="006F125A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181D83" w:rsidRPr="006F125A" w:rsidRDefault="006F125A" w:rsidP="006F12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181D83" w:rsidRPr="006F125A">
        <w:rPr>
          <w:rFonts w:ascii="Times New Roman" w:hAnsi="Times New Roman" w:cs="Times New Roman"/>
          <w:sz w:val="24"/>
          <w:szCs w:val="24"/>
        </w:rPr>
        <w:t>“</w:t>
      </w:r>
      <w:proofErr w:type="gramEnd"/>
      <w:smartTag w:uri="urn:schemas-microsoft-com:office:smarttags" w:element="metricconverter">
        <w:smartTagPr>
          <w:attr w:name="ProductID" w:val="4”"/>
        </w:smartTagPr>
        <w:r w:rsidR="00181D83" w:rsidRPr="006F125A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="00181D83" w:rsidRPr="006F125A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</w:p>
    <w:p w:rsidR="00181D83" w:rsidRPr="006F125A" w:rsidRDefault="006F125A" w:rsidP="006F12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181D83" w:rsidRPr="006F125A">
        <w:rPr>
          <w:rFonts w:ascii="Times New Roman" w:hAnsi="Times New Roman" w:cs="Times New Roman"/>
          <w:sz w:val="24"/>
          <w:szCs w:val="24"/>
        </w:rPr>
        <w:t>“</w:t>
      </w:r>
      <w:proofErr w:type="gramEnd"/>
      <w:smartTag w:uri="urn:schemas-microsoft-com:office:smarttags" w:element="metricconverter">
        <w:smartTagPr>
          <w:attr w:name="ProductID" w:val="3”"/>
        </w:smartTagPr>
        <w:r w:rsidR="00181D83" w:rsidRPr="006F125A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="00181D83" w:rsidRPr="006F125A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7871CA" w:rsidRPr="006F125A" w:rsidRDefault="007C76D8" w:rsidP="006F12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 заданиях проектного характера необходимо обращать внимание на умение детей со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трудничать в группе, принимать поставленную задачу и искать, </w:t>
      </w:r>
      <w:proofErr w:type="gramStart"/>
      <w:r w:rsidRPr="006F125A">
        <w:rPr>
          <w:rFonts w:ascii="Times New Roman" w:hAnsi="Times New Roman" w:cs="Times New Roman"/>
          <w:sz w:val="24"/>
          <w:szCs w:val="24"/>
          <w:lang w:eastAsia="ru-RU"/>
        </w:rPr>
        <w:t>Отбирать</w:t>
      </w:r>
      <w:proofErr w:type="gramEnd"/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необходимую ин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тивность, коммуникабельность учащихся, умения выполнять свою роль в группе, вносить предложения для выполн</w:t>
      </w:r>
      <w:r w:rsidR="00C351A3" w:rsidRPr="006F125A">
        <w:rPr>
          <w:rFonts w:ascii="Times New Roman" w:hAnsi="Times New Roman" w:cs="Times New Roman"/>
          <w:sz w:val="24"/>
          <w:szCs w:val="24"/>
          <w:lang w:eastAsia="ru-RU"/>
        </w:rPr>
        <w:t>ения практической части задания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защищать проект.</w:t>
      </w:r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ОБ ИСПОЛЬЗОВАНИИ </w:t>
      </w:r>
      <w:proofErr w:type="gramStart"/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УЧИТЕЛЕМ  УЧЕБНО</w:t>
      </w:r>
      <w:proofErr w:type="gramEnd"/>
      <w:r w:rsidRPr="006F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-МЕТОДИЧЕСКИХ МАТЕРИАЛОВ И ОСНАЩЕНИИ УЧЕБНОГО  ПРОЦЕССА</w:t>
      </w:r>
      <w:r w:rsidRPr="006F12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2E0D67" w:rsidRPr="006F125A" w:rsidRDefault="00DB415E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следующее учебно-методическое обеспечение:</w:t>
      </w:r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F12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учителя:</w:t>
      </w:r>
    </w:p>
    <w:p w:rsidR="00DB415E" w:rsidRPr="006F125A" w:rsidRDefault="00DB415E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программы. Начальная школа. 3 класс УМК «Гармония». Автор: </w:t>
      </w:r>
      <w:hyperlink r:id="rId7" w:history="1">
        <w:r w:rsidRPr="006F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Понятовская Юлия Николаевна</w:t>
        </w:r>
      </w:hyperlink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Редактор: </w:t>
      </w:r>
      <w:hyperlink r:id="rId8" w:history="1">
        <w:r w:rsidRPr="006F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Галанжина Елена Станиславовна</w:t>
        </w:r>
      </w:hyperlink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 </w:t>
      </w:r>
      <w:hyperlink r:id="rId9" w:history="1">
        <w:r w:rsidRPr="006F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Планета (уч)</w:t>
        </w:r>
      </w:hyperlink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г. Серия: </w:t>
      </w:r>
      <w:hyperlink r:id="rId10" w:history="1">
        <w:r w:rsidRPr="006F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Образовательный стандарт:</w:t>
        </w:r>
      </w:hyperlink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F12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http://www.labirint.ru/books/367018/</w:t>
        </w:r>
      </w:hyperlink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Учебник: </w:t>
      </w:r>
      <w:proofErr w:type="spell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Н.М.Конышева</w:t>
      </w:r>
      <w:proofErr w:type="spell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</w:t>
      </w:r>
      <w:r w:rsidR="00B45910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» 3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6F1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E661A7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тетрадь: </w:t>
      </w:r>
      <w:proofErr w:type="spell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Н.М.Конышева</w:t>
      </w:r>
      <w:proofErr w:type="spell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B45910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»  3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6F1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E661A7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</w:t>
      </w:r>
      <w:proofErr w:type="spell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Н.М.Конышева</w:t>
      </w:r>
      <w:proofErr w:type="spell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B45910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»  3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6F1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B45910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2012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910" w:rsidRPr="006F125A" w:rsidRDefault="00B45910" w:rsidP="006F125A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</w:t>
      </w:r>
    </w:p>
    <w:p w:rsidR="00B45910" w:rsidRPr="006F125A" w:rsidRDefault="00B45910" w:rsidP="006F12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Единая Коллекция цифровых образовательных ресурсов (ЦОР) </w:t>
      </w:r>
      <w:hyperlink r:id="rId12" w:history="1">
        <w:r w:rsidRPr="006F12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  <w:r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B45910" w:rsidRPr="006F125A" w:rsidRDefault="00B45910" w:rsidP="006F12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Детские электронные книги и 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презентации:   </w:t>
      </w:r>
      <w:proofErr w:type="gramEnd"/>
      <w:r w:rsidR="00B1694A" w:rsidRPr="006F125A">
        <w:rPr>
          <w:rFonts w:ascii="Times New Roman" w:hAnsi="Times New Roman" w:cs="Times New Roman"/>
          <w:sz w:val="24"/>
          <w:szCs w:val="24"/>
        </w:rPr>
        <w:fldChar w:fldCharType="begin"/>
      </w:r>
      <w:r w:rsidR="00B1694A" w:rsidRPr="006F125A">
        <w:rPr>
          <w:rFonts w:ascii="Times New Roman" w:hAnsi="Times New Roman" w:cs="Times New Roman"/>
          <w:sz w:val="24"/>
          <w:szCs w:val="24"/>
        </w:rPr>
        <w:instrText xml:space="preserve"> HYPERLINK "http://viki.rdf.ru/" </w:instrText>
      </w:r>
      <w:r w:rsidR="00B1694A" w:rsidRPr="006F125A">
        <w:rPr>
          <w:rFonts w:ascii="Times New Roman" w:hAnsi="Times New Roman" w:cs="Times New Roman"/>
          <w:sz w:val="24"/>
          <w:szCs w:val="24"/>
        </w:rPr>
        <w:fldChar w:fldCharType="separate"/>
      </w:r>
      <w:r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http://viki.rdf.ru/</w:t>
      </w:r>
      <w:r w:rsidR="00B1694A"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B45910" w:rsidRPr="006F125A" w:rsidRDefault="00B45910" w:rsidP="006F12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Учительский портал: </w:t>
      </w:r>
      <w:hyperlink r:id="rId13" w:history="1">
        <w:r w:rsidRPr="006F12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http://www.uchportal.ru/</w:t>
        </w:r>
      </w:hyperlink>
    </w:p>
    <w:p w:rsidR="00B45910" w:rsidRPr="006F125A" w:rsidRDefault="00B45910" w:rsidP="006F12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14" w:history="1">
        <w:r w:rsidRPr="006F12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http://www.nachalka.com/</w:t>
        </w:r>
      </w:hyperlink>
    </w:p>
    <w:p w:rsidR="00B45910" w:rsidRPr="006F125A" w:rsidRDefault="00B45910" w:rsidP="006F12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hyperlink r:id="rId15" w:history="1">
        <w:r w:rsidRPr="006F12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http://www.zavuch.info/</w:t>
        </w:r>
      </w:hyperlink>
    </w:p>
    <w:p w:rsidR="00B45910" w:rsidRPr="006F125A" w:rsidRDefault="00B45910" w:rsidP="006F12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Методический 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центр:   </w:t>
      </w:r>
      <w:proofErr w:type="gramEnd"/>
      <w:r w:rsidR="00B1694A" w:rsidRPr="006F125A">
        <w:rPr>
          <w:rFonts w:ascii="Times New Roman" w:hAnsi="Times New Roman" w:cs="Times New Roman"/>
          <w:sz w:val="24"/>
          <w:szCs w:val="24"/>
        </w:rPr>
        <w:fldChar w:fldCharType="begin"/>
      </w:r>
      <w:r w:rsidR="00B1694A" w:rsidRPr="006F125A">
        <w:rPr>
          <w:rFonts w:ascii="Times New Roman" w:hAnsi="Times New Roman" w:cs="Times New Roman"/>
          <w:sz w:val="24"/>
          <w:szCs w:val="24"/>
        </w:rPr>
        <w:instrText xml:space="preserve"> HYPERLINK "http://numi.ru/" </w:instrText>
      </w:r>
      <w:r w:rsidR="00B1694A" w:rsidRPr="006F125A">
        <w:rPr>
          <w:rFonts w:ascii="Times New Roman" w:hAnsi="Times New Roman" w:cs="Times New Roman"/>
          <w:sz w:val="24"/>
          <w:szCs w:val="24"/>
        </w:rPr>
        <w:fldChar w:fldCharType="separate"/>
      </w:r>
      <w:r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http://numi.ru/</w:t>
      </w:r>
      <w:r w:rsidR="00B1694A" w:rsidRPr="006F1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B45910" w:rsidRPr="006F125A" w:rsidRDefault="00B45910" w:rsidP="006F125A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обработки различных материалов.</w:t>
      </w:r>
    </w:p>
    <w:p w:rsidR="00B45910" w:rsidRPr="006F125A" w:rsidRDefault="00B45910" w:rsidP="006F125A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«Виды бумаги и картона», «Виды ткани».</w:t>
      </w:r>
    </w:p>
    <w:p w:rsidR="00B45910" w:rsidRPr="006F125A" w:rsidRDefault="00B45910" w:rsidP="006F125A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«Овощи», «Фрукты».</w:t>
      </w:r>
    </w:p>
    <w:p w:rsidR="00B45910" w:rsidRPr="006F125A" w:rsidRDefault="00B45910" w:rsidP="006F125A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геометрических фигур.</w:t>
      </w:r>
    </w:p>
    <w:p w:rsidR="00B45910" w:rsidRPr="006F125A" w:rsidRDefault="00B45910" w:rsidP="006F125A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темам.</w:t>
      </w:r>
    </w:p>
    <w:p w:rsidR="00B45910" w:rsidRPr="006F125A" w:rsidRDefault="00B45910" w:rsidP="006F125A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карты.</w:t>
      </w:r>
    </w:p>
    <w:p w:rsidR="002E0D67" w:rsidRPr="006F125A" w:rsidRDefault="002E0D67" w:rsidP="006F125A">
      <w:pPr>
        <w:tabs>
          <w:tab w:val="left" w:pos="705"/>
        </w:tabs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детей</w:t>
      </w:r>
      <w:r w:rsidRPr="006F12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Учебник: </w:t>
      </w:r>
      <w:proofErr w:type="spell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Н.М.Конышева</w:t>
      </w:r>
      <w:proofErr w:type="spell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</w:t>
      </w:r>
      <w:r w:rsidR="00B45910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» 3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6F1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E661A7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тетрадь: </w:t>
      </w:r>
      <w:proofErr w:type="spell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Н.М.Конышева</w:t>
      </w:r>
      <w:proofErr w:type="spell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B45910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»  3</w:t>
      </w:r>
      <w:proofErr w:type="gramEnd"/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Смоленск: «Ассоциация </w:t>
      </w:r>
      <w:r w:rsidRPr="006F1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E661A7"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  <w:r w:rsidRPr="006F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D67" w:rsidRPr="006F125A" w:rsidRDefault="002E0D6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F7" w:rsidRPr="006F125A" w:rsidRDefault="00CD7DF7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34" w:rsidRPr="006F125A" w:rsidRDefault="00010434" w:rsidP="006F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</w:t>
      </w:r>
      <w:r w:rsidRPr="006F125A"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 xml:space="preserve">к </w:t>
      </w:r>
      <w:r w:rsidRPr="006F12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уровню </w:t>
      </w:r>
      <w:r w:rsidRPr="006F125A"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>подготовки</w:t>
      </w:r>
      <w:r w:rsidRPr="006F125A"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F12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учащихся</w:t>
      </w:r>
    </w:p>
    <w:p w:rsidR="00CD7DF7" w:rsidRPr="006F125A" w:rsidRDefault="00CD7DF7" w:rsidP="006F125A">
      <w:pPr>
        <w:tabs>
          <w:tab w:val="left" w:pos="6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CD7DF7" w:rsidRPr="006F125A" w:rsidRDefault="00CD7DF7" w:rsidP="006F125A">
      <w:pPr>
        <w:tabs>
          <w:tab w:val="left" w:pos="673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i/>
          <w:spacing w:val="-10"/>
          <w:sz w:val="24"/>
          <w:szCs w:val="24"/>
          <w:lang w:eastAsia="ru-RU"/>
        </w:rPr>
        <w:t>К концу третьего класса учащиеся узнают:</w:t>
      </w:r>
      <w:r w:rsidRPr="006F125A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виды технической документации (чертеж, эскиз, рисунок, схема); 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способ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линейки как чертежно-измерительного инструмента, для выполнения построений и разметки деталей на плоскости;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способ построения прямоугольника от двух прямых углов с помощью линейки;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что такое развертка объемного изделия (общее представление), способ получения развертки</w:t>
      </w:r>
      <w:r w:rsidRPr="006F12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условные обозначения, используемые в технических рисунках, чертежах и эскизах разверток;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способы разметки и вырезания симметричной формы из бумаги (по половине и % формы);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что такое композиция (общее представление), об использовании композиции в изделии для передачи замысла;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что такое барельеф, технику выполнения барельефа;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как выглядит полотняное переплетение нитей в ткани;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что разметку деталей на ткани можно выполнять по шаблону и способом продергивания нити;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как сделать бахрому по краю прямоугольного изделия из ткани с полотняным переплетением нитей;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швы «вперед иголку» и «через край», способы их выполнения;</w:t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о технологических и декоративно-художественных различиях аппликации и мозаики, способах их выполнения;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о символическом значении народной глиняной игрушки, ее основных образах;</w:t>
      </w:r>
    </w:p>
    <w:p w:rsidR="00CD7DF7" w:rsidRPr="006F125A" w:rsidRDefault="00CD7DF7" w:rsidP="006F125A">
      <w:pPr>
        <w:autoSpaceDE w:val="0"/>
        <w:autoSpaceDN w:val="0"/>
        <w:adjustRightInd w:val="0"/>
        <w:spacing w:before="238" w:after="0"/>
        <w:jc w:val="both"/>
        <w:rPr>
          <w:rFonts w:ascii="Times New Roman" w:eastAsiaTheme="minorEastAsia" w:hAnsi="Times New Roman" w:cs="Times New Roman"/>
          <w:b/>
          <w:i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i/>
          <w:spacing w:val="-10"/>
          <w:sz w:val="24"/>
          <w:szCs w:val="24"/>
          <w:lang w:eastAsia="ru-RU"/>
        </w:rPr>
        <w:t>Учащиеся научатся: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 помощью линейки строить прямоугольник от двух прямых углов;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технический рисунок и схему с учетом условных обозначений и выполнять по ним работу;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несложные расчеты размеров деталей изделия, ориентируясь на образец или технический рисунок;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чертить простые прямоугольные развертки (без соблюдения условных обоз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начений);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разметку квадрата на прямоугольном листе бумаги способом сгибания;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разметку по предмету;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изображения в технике барельефа;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лепить круглую скульптуру из целого куска, пользоваться специальной палочкой и стекой;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изготавливать несложные фигуры из бумаги в технике оригами;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создавать простые фронтальные и объемные композиции из различных мате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softHyphen/>
        <w:t>риалов;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разметку на ткани способом продергивания нитей;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разметку на ткани по шаблону; выкраивать из ткани детали простой формы;</w:t>
      </w:r>
      <w:r w:rsidRPr="006F12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выполнять бахрому по краю изделия из ткани с полотняным переплетением нитей;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швы «вперед иголку» и «через край»;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выполнять несложные изображения в технике мозаики (из бумаги и природных материалов);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анализировать конструкцию изделия и выполнять работу по образцу;</w:t>
      </w:r>
    </w:p>
    <w:p w:rsidR="00CD7DF7" w:rsidRPr="006F125A" w:rsidRDefault="00CD7DF7" w:rsidP="006F12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A">
        <w:rPr>
          <w:rFonts w:ascii="Times New Roman" w:hAnsi="Times New Roman" w:cs="Times New Roman"/>
          <w:sz w:val="24"/>
          <w:szCs w:val="24"/>
          <w:lang w:eastAsia="ru-RU"/>
        </w:rPr>
        <w:t>придумать и выполнить несложное оформление изделия в соответствии с его назначением.</w:t>
      </w:r>
    </w:p>
    <w:p w:rsidR="00CD7DF7" w:rsidRPr="006F125A" w:rsidRDefault="00CD7DF7" w:rsidP="006F125A">
      <w:pPr>
        <w:autoSpaceDE w:val="0"/>
        <w:autoSpaceDN w:val="0"/>
        <w:adjustRightInd w:val="0"/>
        <w:spacing w:before="209" w:after="0"/>
        <w:jc w:val="both"/>
        <w:rPr>
          <w:rFonts w:ascii="Times New Roman" w:eastAsiaTheme="minorEastAsia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i/>
          <w:spacing w:val="-10"/>
          <w:sz w:val="24"/>
          <w:szCs w:val="24"/>
          <w:lang w:eastAsia="ru-RU"/>
        </w:rPr>
        <w:t>Учащиеся получат возможность узнать:</w:t>
      </w:r>
    </w:p>
    <w:p w:rsidR="00CD7DF7" w:rsidRPr="006F125A" w:rsidRDefault="00CD7DF7" w:rsidP="006F125A">
      <w:pPr>
        <w:tabs>
          <w:tab w:val="left" w:pos="90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</w:t>
      </w:r>
      <w:r w:rsidRPr="006F12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что поделочные материалы (бумага, ткань, пластилин) могут менять свои конструк</w:t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oftHyphen/>
        <w:t xml:space="preserve">тивные и декоративные свойства в результате соответствующей обработки (намачивания, </w:t>
      </w:r>
      <w:proofErr w:type="spellStart"/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сминания</w:t>
      </w:r>
      <w:proofErr w:type="spellEnd"/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разогревания и пр.);    </w:t>
      </w:r>
      <w:r w:rsidRPr="006F125A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что вещи должны подходить к окружающей обстановке, к характеру и облику своего хозяина;</w:t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before="14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что в народном быту вещи имели не только практический смысл, но еще и магическое значение, а потому изготавливались строго по правилам;        </w:t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  <w:tab w:val="left" w:pos="2095"/>
        </w:tabs>
        <w:autoSpaceDE w:val="0"/>
        <w:autoSpaceDN w:val="0"/>
        <w:adjustRightInd w:val="0"/>
        <w:spacing w:before="22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 символическом значении образов и узоров в некоторых произведениях народного искусства;</w:t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  <w:tab w:val="left" w:pos="8906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ab/>
        <w:t xml:space="preserve">   </w:t>
      </w:r>
    </w:p>
    <w:p w:rsidR="00CD7DF7" w:rsidRPr="006F125A" w:rsidRDefault="00CD7DF7" w:rsidP="006F125A">
      <w:pPr>
        <w:tabs>
          <w:tab w:val="left" w:pos="965"/>
        </w:tabs>
        <w:autoSpaceDE w:val="0"/>
        <w:autoSpaceDN w:val="0"/>
        <w:adjustRightInd w:val="0"/>
        <w:spacing w:before="7" w:after="0"/>
        <w:ind w:left="59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</w:t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ab/>
        <w:t>что такое проектная деятельность, требования к выполнению и защите проектов.</w:t>
      </w:r>
    </w:p>
    <w:p w:rsidR="00CD7DF7" w:rsidRPr="006F125A" w:rsidRDefault="00CD7DF7" w:rsidP="006F125A">
      <w:pPr>
        <w:autoSpaceDE w:val="0"/>
        <w:autoSpaceDN w:val="0"/>
        <w:adjustRightInd w:val="0"/>
        <w:spacing w:after="0"/>
        <w:ind w:left="6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F7" w:rsidRPr="006F125A" w:rsidRDefault="00CD7DF7" w:rsidP="006F125A">
      <w:pPr>
        <w:autoSpaceDE w:val="0"/>
        <w:autoSpaceDN w:val="0"/>
        <w:adjustRightInd w:val="0"/>
        <w:spacing w:before="19" w:after="0"/>
        <w:jc w:val="both"/>
        <w:rPr>
          <w:rFonts w:ascii="Times New Roman" w:eastAsiaTheme="minorEastAsia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b/>
          <w:bCs/>
          <w:i/>
          <w:spacing w:val="-10"/>
          <w:sz w:val="24"/>
          <w:szCs w:val="24"/>
          <w:lang w:eastAsia="ru-RU"/>
        </w:rPr>
        <w:t>Учащиеся получат возможность научиться:</w:t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  <w:tab w:val="left" w:pos="7970"/>
        </w:tabs>
        <w:autoSpaceDE w:val="0"/>
        <w:autoSpaceDN w:val="0"/>
        <w:adjustRightInd w:val="0"/>
        <w:spacing w:before="14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выполнять несложные эскизы разверток изделий с использованием условных обозначений;</w:t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ab/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CD7DF7" w:rsidRPr="006F125A" w:rsidRDefault="00CD7DF7" w:rsidP="006F125A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CD7DF7" w:rsidRPr="006F125A" w:rsidRDefault="00CD7DF7" w:rsidP="006F125A">
      <w:pPr>
        <w:tabs>
          <w:tab w:val="left" w:pos="965"/>
        </w:tabs>
        <w:autoSpaceDE w:val="0"/>
        <w:autoSpaceDN w:val="0"/>
        <w:adjustRightInd w:val="0"/>
        <w:spacing w:before="14" w:after="0"/>
        <w:ind w:left="590"/>
        <w:jc w:val="both"/>
        <w:rPr>
          <w:rFonts w:ascii="Times New Roman" w:eastAsiaTheme="minorEastAsia" w:hAnsi="Times New Roman" w:cs="Times New Roman"/>
          <w:iCs/>
          <w:spacing w:val="30"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</w:t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ab/>
        <w:t xml:space="preserve">расписывать изделия из пластилина красками (гуашью);     </w:t>
      </w:r>
    </w:p>
    <w:p w:rsidR="00CD7DF7" w:rsidRPr="006F125A" w:rsidRDefault="00CD7DF7" w:rsidP="006F125A">
      <w:pPr>
        <w:tabs>
          <w:tab w:val="left" w:pos="878"/>
        </w:tabs>
        <w:autoSpaceDE w:val="0"/>
        <w:autoSpaceDN w:val="0"/>
        <w:adjustRightInd w:val="0"/>
        <w:spacing w:before="22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-</w:t>
      </w:r>
      <w:r w:rsidRPr="006F125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ab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D7DF7" w:rsidRDefault="00CD7DF7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F125A" w:rsidRDefault="006F125A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F125A" w:rsidRDefault="006F125A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F125A" w:rsidRDefault="006F125A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F125A" w:rsidRDefault="006F125A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F125A" w:rsidRDefault="006F125A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F125A" w:rsidRDefault="006F125A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4015AC" w:rsidRDefault="004015AC" w:rsidP="004015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15AC" w:rsidRDefault="004015AC" w:rsidP="004015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15AC" w:rsidRDefault="004015AC" w:rsidP="004015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7BF" w:rsidRDefault="006607BF" w:rsidP="004015AC">
      <w:pPr>
        <w:rPr>
          <w:b/>
          <w:bCs/>
        </w:rPr>
        <w:sectPr w:rsidR="006607BF" w:rsidSect="00265504">
          <w:footerReference w:type="default" r:id="rId16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22"/>
        <w:gridCol w:w="3119"/>
        <w:gridCol w:w="1701"/>
        <w:gridCol w:w="1984"/>
        <w:gridCol w:w="1843"/>
        <w:gridCol w:w="1843"/>
        <w:gridCol w:w="1134"/>
        <w:gridCol w:w="850"/>
        <w:gridCol w:w="993"/>
      </w:tblGrid>
      <w:tr w:rsidR="006607BF" w:rsidRPr="006607BF" w:rsidTr="004015AC">
        <w:trPr>
          <w:trHeight w:val="555"/>
        </w:trPr>
        <w:tc>
          <w:tcPr>
            <w:tcW w:w="539" w:type="dxa"/>
            <w:vMerge w:val="restart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22" w:type="dxa"/>
            <w:vMerge w:val="restart"/>
          </w:tcPr>
          <w:p w:rsidR="006607BF" w:rsidRPr="006607BF" w:rsidRDefault="004015AC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31FCF" wp14:editId="47682F0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-521335</wp:posOffset>
                      </wp:positionV>
                      <wp:extent cx="9436100" cy="469900"/>
                      <wp:effectExtent l="0" t="0" r="12700" b="2540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61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5AC" w:rsidRPr="0023340A" w:rsidRDefault="004015AC" w:rsidP="004015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40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Календарно-тематическое планирование уроков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технологии</w:t>
                                  </w:r>
                                  <w:r w:rsidRPr="0023340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4015AC" w:rsidRPr="0023340A" w:rsidRDefault="004015AC" w:rsidP="004015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340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3 класс, УМК «Гармония», 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 час</w:t>
                                  </w:r>
                                  <w:r w:rsidRPr="0023340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в неделю,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34 урока</w:t>
                                  </w:r>
                                  <w:r w:rsidRPr="0023340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4015AC" w:rsidRDefault="004015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31F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.3pt;margin-top:-41.05pt;width:74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" fillcolor="white [3212]" strokecolor="white [3212]" strokeweight=".5pt">
                      <v:textbox>
                        <w:txbxContent>
                          <w:p w:rsidR="004015AC" w:rsidRPr="0023340A" w:rsidRDefault="004015AC" w:rsidP="004015A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34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Календарно-тематическое планирование уроков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технологии</w:t>
                            </w:r>
                            <w:r w:rsidRPr="002334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015AC" w:rsidRPr="0023340A" w:rsidRDefault="004015AC" w:rsidP="004015A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34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 класс, УМК «Гармония»,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 час</w:t>
                            </w:r>
                            <w:r w:rsidRPr="002334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 неделю,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34 урока</w:t>
                            </w:r>
                            <w:r w:rsidRPr="002334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015AC" w:rsidRDefault="004015AC"/>
                        </w:txbxContent>
                      </v:textbox>
                    </v:shape>
                  </w:pict>
                </mc:Fallback>
              </mc:AlternateContent>
            </w:r>
            <w:r w:rsidR="006607BF"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7371" w:type="dxa"/>
            <w:gridSpan w:val="4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134" w:type="dxa"/>
            <w:vMerge w:val="restart"/>
          </w:tcPr>
          <w:p w:rsidR="006607BF" w:rsidRPr="006607BF" w:rsidRDefault="006607BF" w:rsidP="006607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07BF">
              <w:rPr>
                <w:rFonts w:ascii="Times New Roman" w:hAnsi="Times New Roman"/>
                <w:b/>
                <w:sz w:val="24"/>
                <w:szCs w:val="24"/>
              </w:rPr>
              <w:t>Исполь</w:t>
            </w:r>
            <w:proofErr w:type="spellEnd"/>
          </w:p>
          <w:p w:rsidR="006607BF" w:rsidRPr="006607BF" w:rsidRDefault="006607BF" w:rsidP="006607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07BF">
              <w:rPr>
                <w:rFonts w:ascii="Times New Roman" w:hAnsi="Times New Roman"/>
                <w:b/>
                <w:sz w:val="24"/>
                <w:szCs w:val="24"/>
              </w:rPr>
              <w:t>зование</w:t>
            </w:r>
            <w:proofErr w:type="spellEnd"/>
          </w:p>
          <w:p w:rsidR="006607BF" w:rsidRPr="006607BF" w:rsidRDefault="006607BF" w:rsidP="006607BF">
            <w:pPr>
              <w:pStyle w:val="a3"/>
              <w:jc w:val="center"/>
            </w:pPr>
            <w:r w:rsidRPr="006607BF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850" w:type="dxa"/>
            <w:vMerge w:val="restart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6607BF" w:rsidRPr="006607BF" w:rsidTr="004015AC">
        <w:trPr>
          <w:trHeight w:val="555"/>
        </w:trPr>
        <w:tc>
          <w:tcPr>
            <w:tcW w:w="539" w:type="dxa"/>
            <w:vMerge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134" w:type="dxa"/>
            <w:vMerge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526"/>
        </w:trPr>
        <w:tc>
          <w:tcPr>
            <w:tcW w:w="2061" w:type="dxa"/>
            <w:gridSpan w:val="2"/>
          </w:tcPr>
          <w:p w:rsid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четверть- 9 часов</w:t>
            </w:r>
          </w:p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и образы природы- образец для мастера</w:t>
            </w: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Вводный урок. Тема года и четверти.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Образы природы в оригами. Силуэт.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рабочую тетрадь,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и задания» для организации проектной деятельности при изготовлении изделия.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ind w:right="16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Образы  природы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в коллаже из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или бумаги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необходимую для  изготовления изделия,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 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контролировать и корректировать работу, соотносить  этапы работы с технологической картой,  слайдовыми и текстовыми планами, использовать правила этикета,  оформлять изделие по собственному замыслу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адекватной и позитивной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осознанных устойчивых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проявлять познавательну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инициативу в учебном сотрудничестве.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давать эмоциональную оценку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класса на уроке.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Помпон из ниток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материалами.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Вырезать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круги при помощи ножниц.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по собственному замыслу (цветовое решение, </w:t>
            </w:r>
            <w:r w:rsidRPr="006607BF">
              <w:rPr>
                <w:rFonts w:ascii="Times New Roman" w:hAnsi="Times New Roman" w:cs="Times New Roman"/>
                <w:i/>
                <w:sz w:val="24"/>
                <w:szCs w:val="24"/>
              </w:rPr>
              <w:t>учёт национальных традиций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оцениваемой деятельности,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прекрасного и эстетических чувств.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осуществлять выбор наиболее эффективных способов решения практических задач в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конкретных условий.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определять цели, функции участников и способов взаимодействия, работа в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контроль в форме сличения способа действия и его результата с заданным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Образы животных в пластике Лепка животных по наблюдениям.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способы работы с пластилином.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3673"/>
        </w:trPr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Формы природы в бытовых вещах.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необходимую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для  изготовления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объяснять новые понятия, анализировать  конструкции изделия, организовывать рабочее место,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эмоционально-нравственной отзывчивости на основе развития способности к восприятию чувств других людей и экспрессии эмоций.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3673"/>
        </w:trPr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природы  в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изделиях из бисера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необходимую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для  изготовления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объяснять новые понятия, анализировать  конструкции изделия, организовывать рабочее место.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характера и настроения в конструкции и декоре вещей.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Пригласительные билеты.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необходимую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для  изготовления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объяснять новые понятия, овладевать основами черчения и масштабирования,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линии чертежа, конструкции изделия, организовывать рабочее место.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оценивать жизненные ситуации с точки зрения своих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ощущений.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самостоятельно создавать алгоритм деятельности при решении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собственное мнение и позицию.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помощью учителя объяснять свой выбор наиболее подходящих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задания материалов и инструментов.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Передача характера и настроения в конструкции и декоре вещей. Открытка с «окошком». Фигурная открытка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необходимую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для  изготовления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Единство вещей и упаковки к ней. Конструирование из бумаги упаковки «Домик» для подарка к Новому году.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необходимую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для  изготовления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приемы </w:t>
            </w:r>
            <w:proofErr w:type="spell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бумагопласт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</w:t>
            </w:r>
            <w:proofErr w:type="spell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. Дед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Мороз  и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Снегурка.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необходимую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для  изготовления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 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интереса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осуществлять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 с выделением существенных и несущественных признаков.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речь для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принимать и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3920"/>
        </w:trPr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 с помощь. Циркуля. Фонарик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из  кругов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контролировать и корректировать работу,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соотносить  этапы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технологической картой,  слайдовыми и текстовыми планами.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и картона. Рождественская звезда.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необходимую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для  изготовления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 находи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4117"/>
        </w:trPr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Красота и уют нашего дома. Стилевое    единство в вещах. Простейшая выкройка. Стилевое единство. Разметка и раскрой парных деталей из ткани. Шов «строчка»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изделия на основе слайдового плана,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Поиск и выделение нужной информации.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4259"/>
        </w:trPr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2122.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Стилевое единство. Закрепление приемов раскроя ткани и шитья. Грелка на чайник.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изделия на основе слайдового плана,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. Осознание оценки качества и уровня усвоения материала.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более сложной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выкройки. Новые приемы шитья. Обложка для книги.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тканью  и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клеем, правила работы с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ножницами.</w:t>
            </w:r>
          </w:p>
          <w:p w:rsidR="006607BF" w:rsidRPr="006607BF" w:rsidRDefault="006607BF" w:rsidP="006607BF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Размечать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вырезать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детали и развёртки по шаблонам.</w:t>
            </w:r>
          </w:p>
          <w:p w:rsidR="006607BF" w:rsidRPr="006607BF" w:rsidRDefault="006607BF" w:rsidP="006607BF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композиции.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мотива.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создавать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деятельности при решении проблем творческого и поискового характера.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позицию других людей,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отличную от собственной; уважение иной точки зрения.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Предвосхищение будущего результата при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условиях выполнения действия.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приемами вышивки.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Монограмма  на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ткани.</w:t>
            </w:r>
          </w:p>
        </w:tc>
        <w:tc>
          <w:tcPr>
            <w:tcW w:w="3119" w:type="dxa"/>
            <w:vAlign w:val="center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контролировать и корректировать работу,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соотносить  этапы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технологической картой.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6243"/>
        </w:trPr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Конструкция и образ записной книжки. Простой переплет. Записная книжка в мягкой обложке.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 в словаре учебника и других источниках информации.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сгибанием.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proofErr w:type="spellEnd"/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ректировать</w:t>
            </w:r>
            <w:proofErr w:type="spellEnd"/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4015AC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Чудесный материал – соломка. Простые конструкции из соломки.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6607B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6607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6607B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6607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специальной схеме.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6607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  <w:r w:rsidRPr="006607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6607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изделие по собственному замыслу. 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контролировать действия партнёра.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целеполаганию.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 - механик». Подвижные и неподвижные соединения деталей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виды,   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свойства   и   состав   конструктора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 деталей на основе материала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учебника..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конструктором, </w:t>
            </w:r>
          </w:p>
          <w:p w:rsidR="006607BF" w:rsidRPr="006607BF" w:rsidRDefault="006607BF" w:rsidP="004015AC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015AC">
              <w:rPr>
                <w:rFonts w:ascii="Times New Roman" w:hAnsi="Times New Roman" w:cs="Times New Roman"/>
                <w:sz w:val="24"/>
                <w:szCs w:val="24"/>
              </w:rPr>
              <w:t xml:space="preserve">авила безопасной работы с ним.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ракеты из разных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технологических операций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конструировании.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бумагой,  ножницами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Самостоятельно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proofErr w:type="gramStart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её,  Самостоятельно</w:t>
            </w:r>
            <w:proofErr w:type="gramEnd"/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адекватной и позитивной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вопросы, необходимые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собственной деятельности и сотрудничества с учителем.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оценки качества и уровня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материала.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07BF">
              <w:rPr>
                <w:rFonts w:ascii="Times New Roman" w:hAnsi="Times New Roman" w:cs="Times New Roman"/>
                <w:bCs/>
                <w:sz w:val="24"/>
                <w:szCs w:val="24"/>
              </w:rPr>
              <w:t>2-33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проектами: детская площадка «Здоровье и красота», «Дизайнерский сервиз» (по выбору)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6607B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6607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6607B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6607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6607BF" w:rsidRPr="006607BF" w:rsidRDefault="006607BF" w:rsidP="006607BF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66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6607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  <w:r w:rsidRPr="006607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6607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изделие по собственному замыслу. </w:t>
            </w: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контролировать действия партнёра.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целеполаганию.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F" w:rsidRPr="006607BF" w:rsidTr="004015AC">
        <w:trPr>
          <w:trHeight w:val="971"/>
        </w:trPr>
        <w:tc>
          <w:tcPr>
            <w:tcW w:w="539" w:type="dxa"/>
          </w:tcPr>
          <w:p w:rsidR="006607BF" w:rsidRPr="006607BF" w:rsidRDefault="006607BF" w:rsidP="0066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22" w:type="dxa"/>
          </w:tcPr>
          <w:p w:rsidR="006607BF" w:rsidRPr="006607BF" w:rsidRDefault="006607BF" w:rsidP="00660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3119" w:type="dxa"/>
          </w:tcPr>
          <w:p w:rsidR="006607BF" w:rsidRPr="006607BF" w:rsidRDefault="006607BF" w:rsidP="006607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98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84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BF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134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7BF" w:rsidRPr="006607BF" w:rsidRDefault="006607BF" w:rsidP="006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7BF" w:rsidRDefault="006607BF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6607BF" w:rsidSect="006607BF">
          <w:pgSz w:w="16838" w:h="11906" w:orient="landscape"/>
          <w:pgMar w:top="851" w:right="1134" w:bottom="1276" w:left="567" w:header="709" w:footer="709" w:gutter="0"/>
          <w:cols w:space="708"/>
          <w:docGrid w:linePitch="360"/>
        </w:sectPr>
      </w:pPr>
    </w:p>
    <w:p w:rsidR="006F125A" w:rsidRDefault="006F125A" w:rsidP="00CD7DF7">
      <w:pPr>
        <w:tabs>
          <w:tab w:val="left" w:pos="878"/>
        </w:tabs>
        <w:autoSpaceDE w:val="0"/>
        <w:autoSpaceDN w:val="0"/>
        <w:adjustRightInd w:val="0"/>
        <w:spacing w:before="22"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CD7DF7" w:rsidRPr="00C351A3" w:rsidRDefault="00CD7DF7" w:rsidP="00C3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D7DF7" w:rsidRPr="00C351A3" w:rsidSect="006F125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4A" w:rsidRDefault="00B1694A" w:rsidP="007C76D8">
      <w:pPr>
        <w:spacing w:after="0" w:line="240" w:lineRule="auto"/>
      </w:pPr>
      <w:r>
        <w:separator/>
      </w:r>
    </w:p>
  </w:endnote>
  <w:endnote w:type="continuationSeparator" w:id="0">
    <w:p w:rsidR="00B1694A" w:rsidRDefault="00B1694A" w:rsidP="007C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67" w:rsidRDefault="002E0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4A" w:rsidRDefault="00B1694A" w:rsidP="007C76D8">
      <w:pPr>
        <w:spacing w:after="0" w:line="240" w:lineRule="auto"/>
      </w:pPr>
      <w:r>
        <w:separator/>
      </w:r>
    </w:p>
  </w:footnote>
  <w:footnote w:type="continuationSeparator" w:id="0">
    <w:p w:rsidR="00B1694A" w:rsidRDefault="00B1694A" w:rsidP="007C76D8">
      <w:pPr>
        <w:spacing w:after="0" w:line="240" w:lineRule="auto"/>
      </w:pPr>
      <w:r>
        <w:continuationSeparator/>
      </w:r>
    </w:p>
  </w:footnote>
  <w:footnote w:id="1">
    <w:p w:rsidR="00CD7DF7" w:rsidRDefault="00CD7DF7" w:rsidP="00CD7DF7">
      <w:pPr>
        <w:pStyle w:val="Style8"/>
        <w:widowControl/>
        <w:spacing w:line="240" w:lineRule="auto"/>
        <w:ind w:firstLine="0"/>
        <w:rPr>
          <w:rStyle w:val="FontStyle15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D434A6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3018E"/>
    <w:multiLevelType w:val="hybridMultilevel"/>
    <w:tmpl w:val="C9B0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0951"/>
    <w:multiLevelType w:val="hybridMultilevel"/>
    <w:tmpl w:val="29C6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07A"/>
    <w:multiLevelType w:val="hybridMultilevel"/>
    <w:tmpl w:val="A250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7EDC"/>
    <w:multiLevelType w:val="hybridMultilevel"/>
    <w:tmpl w:val="1EF8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E7D80"/>
    <w:multiLevelType w:val="hybridMultilevel"/>
    <w:tmpl w:val="D00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08A2"/>
    <w:multiLevelType w:val="hybridMultilevel"/>
    <w:tmpl w:val="B8C050A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AAD68AB"/>
    <w:multiLevelType w:val="hybridMultilevel"/>
    <w:tmpl w:val="8E26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E1BEF"/>
    <w:multiLevelType w:val="hybridMultilevel"/>
    <w:tmpl w:val="868C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E6C6D"/>
    <w:multiLevelType w:val="hybridMultilevel"/>
    <w:tmpl w:val="ADD44D5A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1">
    <w:nsid w:val="52990AE8"/>
    <w:multiLevelType w:val="hybridMultilevel"/>
    <w:tmpl w:val="6B1C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70B10"/>
    <w:multiLevelType w:val="hybridMultilevel"/>
    <w:tmpl w:val="BD086016"/>
    <w:lvl w:ilvl="0" w:tplc="18362F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F89475D"/>
    <w:multiLevelType w:val="hybridMultilevel"/>
    <w:tmpl w:val="222E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B1C83"/>
    <w:multiLevelType w:val="multilevel"/>
    <w:tmpl w:val="E622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C20C8"/>
    <w:multiLevelType w:val="singleLevel"/>
    <w:tmpl w:val="D56C237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Theme="minorHAnsi" w:hAnsi="Times New Roman" w:cs="Times New Roman"/>
      </w:rPr>
    </w:lvl>
  </w:abstractNum>
  <w:abstractNum w:abstractNumId="16">
    <w:nsid w:val="66A33D37"/>
    <w:multiLevelType w:val="hybridMultilevel"/>
    <w:tmpl w:val="4D9A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B4CA4"/>
    <w:multiLevelType w:val="hybridMultilevel"/>
    <w:tmpl w:val="E6BC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F7CAA"/>
    <w:multiLevelType w:val="hybridMultilevel"/>
    <w:tmpl w:val="B482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775DE"/>
    <w:multiLevelType w:val="hybridMultilevel"/>
    <w:tmpl w:val="48E0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6"/>
  </w:num>
  <w:num w:numId="13">
    <w:abstractNumId w:val="18"/>
  </w:num>
  <w:num w:numId="14">
    <w:abstractNumId w:val="8"/>
  </w:num>
  <w:num w:numId="15">
    <w:abstractNumId w:val="17"/>
  </w:num>
  <w:num w:numId="16">
    <w:abstractNumId w:val="5"/>
  </w:num>
  <w:num w:numId="17">
    <w:abstractNumId w:val="10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4"/>
    <w:rsid w:val="00010434"/>
    <w:rsid w:val="00181D83"/>
    <w:rsid w:val="001A0E2D"/>
    <w:rsid w:val="001B2AE8"/>
    <w:rsid w:val="001E7957"/>
    <w:rsid w:val="00226BF4"/>
    <w:rsid w:val="00265504"/>
    <w:rsid w:val="002759D6"/>
    <w:rsid w:val="002E0D67"/>
    <w:rsid w:val="003A6298"/>
    <w:rsid w:val="004015AC"/>
    <w:rsid w:val="004247A9"/>
    <w:rsid w:val="004D3E1E"/>
    <w:rsid w:val="00500A67"/>
    <w:rsid w:val="00535C38"/>
    <w:rsid w:val="005B7555"/>
    <w:rsid w:val="005E5AC7"/>
    <w:rsid w:val="006607BF"/>
    <w:rsid w:val="006F125A"/>
    <w:rsid w:val="007871CA"/>
    <w:rsid w:val="00797109"/>
    <w:rsid w:val="007C76D8"/>
    <w:rsid w:val="008203E9"/>
    <w:rsid w:val="00873963"/>
    <w:rsid w:val="00937A37"/>
    <w:rsid w:val="00971EEE"/>
    <w:rsid w:val="00A64C11"/>
    <w:rsid w:val="00A77736"/>
    <w:rsid w:val="00AA1E9A"/>
    <w:rsid w:val="00B1694A"/>
    <w:rsid w:val="00B355DB"/>
    <w:rsid w:val="00B45910"/>
    <w:rsid w:val="00B664BE"/>
    <w:rsid w:val="00BA5DD3"/>
    <w:rsid w:val="00C11AE8"/>
    <w:rsid w:val="00C351A3"/>
    <w:rsid w:val="00C46404"/>
    <w:rsid w:val="00C733D6"/>
    <w:rsid w:val="00C8384F"/>
    <w:rsid w:val="00CD7DF7"/>
    <w:rsid w:val="00D00714"/>
    <w:rsid w:val="00D02682"/>
    <w:rsid w:val="00D93213"/>
    <w:rsid w:val="00DB415E"/>
    <w:rsid w:val="00E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54ED7F-C7A1-44F1-BCA8-78E222C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7C76D8"/>
    <w:pPr>
      <w:widowControl w:val="0"/>
      <w:autoSpaceDE w:val="0"/>
      <w:autoSpaceDN w:val="0"/>
      <w:adjustRightInd w:val="0"/>
      <w:spacing w:after="0" w:line="228" w:lineRule="exact"/>
      <w:ind w:firstLine="79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C76D8"/>
    <w:rPr>
      <w:rFonts w:ascii="Arial" w:hAnsi="Arial" w:cs="Arial"/>
      <w:spacing w:val="-10"/>
      <w:sz w:val="20"/>
      <w:szCs w:val="20"/>
    </w:rPr>
  </w:style>
  <w:style w:type="paragraph" w:styleId="a4">
    <w:name w:val="List Paragraph"/>
    <w:basedOn w:val="a"/>
    <w:uiPriority w:val="34"/>
    <w:qFormat/>
    <w:rsid w:val="007C76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D67"/>
  </w:style>
  <w:style w:type="paragraph" w:styleId="a7">
    <w:name w:val="footer"/>
    <w:basedOn w:val="a"/>
    <w:link w:val="a8"/>
    <w:uiPriority w:val="99"/>
    <w:unhideWhenUsed/>
    <w:rsid w:val="002E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D67"/>
  </w:style>
  <w:style w:type="paragraph" w:styleId="a9">
    <w:name w:val="Balloon Text"/>
    <w:basedOn w:val="a"/>
    <w:link w:val="aa"/>
    <w:uiPriority w:val="99"/>
    <w:semiHidden/>
    <w:unhideWhenUsed/>
    <w:rsid w:val="002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D67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2759D6"/>
    <w:rPr>
      <w:rFonts w:ascii="Arial" w:hAnsi="Arial" w:cs="Arial" w:hint="default"/>
      <w:spacing w:val="-10"/>
      <w:sz w:val="22"/>
      <w:szCs w:val="22"/>
    </w:rPr>
  </w:style>
  <w:style w:type="paragraph" w:styleId="ab">
    <w:name w:val="Normal (Web)"/>
    <w:basedOn w:val="a"/>
    <w:uiPriority w:val="99"/>
    <w:unhideWhenUsed/>
    <w:rsid w:val="0027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759D6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4247A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4247A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16611/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116613/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books/3670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vuch.info/" TargetMode="External"/><Relationship Id="rId10" Type="http://schemas.openxmlformats.org/officeDocument/2006/relationships/hyperlink" Target="http://www.labirint.ru/series/237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2493/" TargetMode="External"/><Relationship Id="rId14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27</cp:revision>
  <dcterms:created xsi:type="dcterms:W3CDTF">2012-11-05T19:51:00Z</dcterms:created>
  <dcterms:modified xsi:type="dcterms:W3CDTF">2014-11-01T18:27:00Z</dcterms:modified>
</cp:coreProperties>
</file>